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561" w:rsidRPr="00506812" w:rsidRDefault="00D65561" w:rsidP="0073698B">
      <w:pPr>
        <w:rPr>
          <w:rFonts w:ascii="Calibri" w:hAnsi="Calibri"/>
          <w:color w:val="4F81BD" w:themeColor="accent1"/>
          <w:sz w:val="28"/>
          <w:szCs w:val="28"/>
        </w:rPr>
      </w:pPr>
    </w:p>
    <w:p w:rsidR="00683B4B" w:rsidRPr="00683B4B" w:rsidRDefault="008D4E24" w:rsidP="00107C2C">
      <w:pPr>
        <w:pStyle w:val="Kop1"/>
      </w:pPr>
      <w:bookmarkStart w:id="0" w:name="_Toc390158462"/>
      <w:r>
        <w:t>Inleiding</w:t>
      </w:r>
      <w:bookmarkEnd w:id="0"/>
    </w:p>
    <w:p w:rsidR="00CF126F" w:rsidRDefault="0096002F" w:rsidP="0073698B">
      <w:pPr>
        <w:rPr>
          <w:rFonts w:ascii="Calibri" w:hAnsi="Calibri"/>
        </w:rPr>
      </w:pPr>
      <w:r>
        <w:rPr>
          <w:rFonts w:ascii="Calibri" w:hAnsi="Calibri"/>
        </w:rPr>
        <w:t>Dit Programma van E</w:t>
      </w:r>
      <w:r w:rsidR="00777DC4">
        <w:rPr>
          <w:rFonts w:ascii="Calibri" w:hAnsi="Calibri"/>
        </w:rPr>
        <w:t>isen</w:t>
      </w:r>
      <w:r w:rsidR="0073698B">
        <w:rPr>
          <w:rFonts w:ascii="Calibri" w:hAnsi="Calibri"/>
        </w:rPr>
        <w:t xml:space="preserve"> geeft aan wat er van de </w:t>
      </w:r>
      <w:r w:rsidR="00EF6903">
        <w:rPr>
          <w:rFonts w:ascii="Calibri" w:hAnsi="Calibri"/>
        </w:rPr>
        <w:t>Opdrachtnemer</w:t>
      </w:r>
      <w:r w:rsidR="0073698B">
        <w:rPr>
          <w:rFonts w:ascii="Calibri" w:hAnsi="Calibri"/>
        </w:rPr>
        <w:t xml:space="preserve"> verlangd wordt.</w:t>
      </w:r>
      <w:r w:rsidR="00CF126F">
        <w:rPr>
          <w:rFonts w:ascii="Calibri" w:hAnsi="Calibri"/>
        </w:rPr>
        <w:t xml:space="preserve"> </w:t>
      </w:r>
    </w:p>
    <w:p w:rsidR="00CD6D29" w:rsidRDefault="00CD6D29" w:rsidP="0073698B">
      <w:pPr>
        <w:rPr>
          <w:rFonts w:ascii="Calibri" w:hAnsi="Calibri"/>
        </w:rPr>
      </w:pPr>
      <w:r>
        <w:rPr>
          <w:rFonts w:ascii="Calibri" w:hAnsi="Calibri"/>
        </w:rPr>
        <w:t xml:space="preserve">Deze eisen gelden voor alle </w:t>
      </w:r>
      <w:r w:rsidR="004413D0">
        <w:rPr>
          <w:rFonts w:ascii="Calibri" w:hAnsi="Calibri"/>
        </w:rPr>
        <w:t>5</w:t>
      </w:r>
      <w:r w:rsidR="009F2D99">
        <w:rPr>
          <w:rFonts w:ascii="Calibri" w:hAnsi="Calibri"/>
        </w:rPr>
        <w:t xml:space="preserve"> de </w:t>
      </w:r>
      <w:r>
        <w:rPr>
          <w:rFonts w:ascii="Calibri" w:hAnsi="Calibri"/>
        </w:rPr>
        <w:t>percelen</w:t>
      </w:r>
      <w:r w:rsidR="00EF6903">
        <w:rPr>
          <w:rFonts w:ascii="Calibri" w:hAnsi="Calibri"/>
        </w:rPr>
        <w:t xml:space="preserve"> afzonderlijk</w:t>
      </w:r>
      <w:r>
        <w:rPr>
          <w:rFonts w:ascii="Calibri" w:hAnsi="Calibri"/>
        </w:rPr>
        <w:t>.</w:t>
      </w:r>
    </w:p>
    <w:p w:rsidR="00D80078" w:rsidRPr="00900250" w:rsidRDefault="00683B4B" w:rsidP="00900250">
      <w:pPr>
        <w:rPr>
          <w:rFonts w:asciiTheme="minorHAnsi" w:hAnsiTheme="minorHAnsi"/>
        </w:rPr>
      </w:pPr>
      <w:r>
        <w:rPr>
          <w:rFonts w:ascii="Calibri" w:hAnsi="Calibri"/>
        </w:rPr>
        <w:t>De</w:t>
      </w:r>
      <w:r w:rsidR="00832B9B">
        <w:rPr>
          <w:rFonts w:ascii="Calibri" w:hAnsi="Calibri"/>
        </w:rPr>
        <w:t xml:space="preserve"> </w:t>
      </w:r>
      <w:r>
        <w:rPr>
          <w:rFonts w:ascii="Calibri" w:hAnsi="Calibri"/>
        </w:rPr>
        <w:t xml:space="preserve">gevraagde </w:t>
      </w:r>
      <w:r w:rsidR="00832B9B">
        <w:rPr>
          <w:rFonts w:ascii="Calibri" w:hAnsi="Calibri"/>
        </w:rPr>
        <w:t>dienst</w:t>
      </w:r>
      <w:r>
        <w:rPr>
          <w:rFonts w:ascii="Calibri" w:hAnsi="Calibri"/>
        </w:rPr>
        <w:t xml:space="preserve"> heeft betrekking op</w:t>
      </w:r>
      <w:r w:rsidR="00832B9B">
        <w:rPr>
          <w:rFonts w:ascii="Calibri" w:hAnsi="Calibri"/>
        </w:rPr>
        <w:t xml:space="preserve"> </w:t>
      </w:r>
      <w:r w:rsidR="009524A4">
        <w:rPr>
          <w:rFonts w:ascii="Calibri" w:hAnsi="Calibri"/>
        </w:rPr>
        <w:t xml:space="preserve">het </w:t>
      </w:r>
      <w:r w:rsidR="00832B9B">
        <w:rPr>
          <w:rFonts w:ascii="Calibri" w:hAnsi="Calibri"/>
        </w:rPr>
        <w:t xml:space="preserve">advies, </w:t>
      </w:r>
      <w:r w:rsidR="009524A4">
        <w:rPr>
          <w:rFonts w:ascii="Calibri" w:hAnsi="Calibri"/>
        </w:rPr>
        <w:t xml:space="preserve">de </w:t>
      </w:r>
      <w:r w:rsidR="00832B9B">
        <w:rPr>
          <w:rFonts w:ascii="Calibri" w:hAnsi="Calibri"/>
        </w:rPr>
        <w:t>uitvoeri</w:t>
      </w:r>
      <w:r>
        <w:rPr>
          <w:rFonts w:ascii="Calibri" w:hAnsi="Calibri"/>
        </w:rPr>
        <w:t xml:space="preserve">ng en </w:t>
      </w:r>
      <w:r w:rsidR="00061651">
        <w:rPr>
          <w:rFonts w:ascii="Calibri" w:hAnsi="Calibri"/>
        </w:rPr>
        <w:t>de</w:t>
      </w:r>
      <w:r w:rsidR="009524A4">
        <w:rPr>
          <w:rFonts w:ascii="Calibri" w:hAnsi="Calibri"/>
        </w:rPr>
        <w:t xml:space="preserve"> </w:t>
      </w:r>
      <w:r w:rsidR="0096002F">
        <w:rPr>
          <w:rFonts w:ascii="Calibri" w:hAnsi="Calibri"/>
        </w:rPr>
        <w:t xml:space="preserve">meerjarig resultaatsverplichting </w:t>
      </w:r>
      <w:r>
        <w:rPr>
          <w:rFonts w:ascii="Calibri" w:hAnsi="Calibri"/>
        </w:rPr>
        <w:t xml:space="preserve">voor </w:t>
      </w:r>
      <w:r w:rsidR="004A4BFA">
        <w:rPr>
          <w:rFonts w:ascii="Calibri" w:hAnsi="Calibri"/>
        </w:rPr>
        <w:t>buitenschilderwerk</w:t>
      </w:r>
      <w:r w:rsidR="00832B9B">
        <w:rPr>
          <w:rFonts w:ascii="Calibri" w:hAnsi="Calibri"/>
        </w:rPr>
        <w:t xml:space="preserve"> op houten, metal</w:t>
      </w:r>
      <w:r>
        <w:rPr>
          <w:rFonts w:ascii="Calibri" w:hAnsi="Calibri"/>
        </w:rPr>
        <w:t>en</w:t>
      </w:r>
      <w:r w:rsidR="004A4BFA">
        <w:rPr>
          <w:rFonts w:ascii="Calibri" w:hAnsi="Calibri"/>
        </w:rPr>
        <w:t xml:space="preserve"> en steenachtige ondergronden. </w:t>
      </w:r>
      <w:r w:rsidR="00D80078">
        <w:rPr>
          <w:rFonts w:ascii="Calibri" w:hAnsi="Calibri"/>
        </w:rPr>
        <w:t>Het bet</w:t>
      </w:r>
      <w:r w:rsidR="004A4BFA">
        <w:rPr>
          <w:rFonts w:ascii="Calibri" w:hAnsi="Calibri"/>
        </w:rPr>
        <w:t>reft per kalenderjaar de opgave</w:t>
      </w:r>
      <w:r w:rsidR="00D80078">
        <w:rPr>
          <w:rFonts w:ascii="Calibri" w:hAnsi="Calibri"/>
        </w:rPr>
        <w:t xml:space="preserve"> ui</w:t>
      </w:r>
      <w:r w:rsidR="004A4BFA">
        <w:rPr>
          <w:rFonts w:ascii="Calibri" w:hAnsi="Calibri"/>
        </w:rPr>
        <w:t xml:space="preserve">t de </w:t>
      </w:r>
      <w:r w:rsidR="0096002F">
        <w:rPr>
          <w:rFonts w:ascii="Calibri" w:hAnsi="Calibri"/>
        </w:rPr>
        <w:t xml:space="preserve">Meerjaren </w:t>
      </w:r>
      <w:r w:rsidR="0096002F" w:rsidRPr="00900250">
        <w:rPr>
          <w:rFonts w:asciiTheme="minorHAnsi" w:hAnsiTheme="minorHAnsi"/>
        </w:rPr>
        <w:t>Onderhoudsplanning (</w:t>
      </w:r>
      <w:r w:rsidR="004A4BFA" w:rsidRPr="00900250">
        <w:rPr>
          <w:rFonts w:asciiTheme="minorHAnsi" w:hAnsiTheme="minorHAnsi"/>
        </w:rPr>
        <w:t>MJOP</w:t>
      </w:r>
      <w:r w:rsidR="0096002F" w:rsidRPr="00900250">
        <w:rPr>
          <w:rFonts w:asciiTheme="minorHAnsi" w:hAnsiTheme="minorHAnsi"/>
        </w:rPr>
        <w:t>)</w:t>
      </w:r>
      <w:r w:rsidR="004A4BFA" w:rsidRPr="00900250">
        <w:rPr>
          <w:rFonts w:asciiTheme="minorHAnsi" w:hAnsiTheme="minorHAnsi"/>
        </w:rPr>
        <w:t xml:space="preserve"> van de opdrachtgever. </w:t>
      </w:r>
    </w:p>
    <w:p w:rsidR="00900250" w:rsidRPr="00900250" w:rsidRDefault="00900250" w:rsidP="00900250">
      <w:pPr>
        <w:rPr>
          <w:rFonts w:asciiTheme="minorHAnsi" w:hAnsiTheme="minorHAnsi"/>
          <w:bCs/>
          <w:szCs w:val="18"/>
        </w:rPr>
      </w:pPr>
      <w:r>
        <w:rPr>
          <w:rFonts w:asciiTheme="minorHAnsi" w:hAnsiTheme="minorHAnsi"/>
          <w:bCs/>
          <w:szCs w:val="18"/>
        </w:rPr>
        <w:t>De</w:t>
      </w:r>
      <w:r w:rsidRPr="00900250">
        <w:rPr>
          <w:rFonts w:asciiTheme="minorHAnsi" w:hAnsiTheme="minorHAnsi"/>
          <w:bCs/>
          <w:szCs w:val="18"/>
        </w:rPr>
        <w:t xml:space="preserve"> werkwijze is afgeleid van de Leidraad Resultaatgericht Samenwerken </w:t>
      </w:r>
      <w:r>
        <w:rPr>
          <w:rFonts w:asciiTheme="minorHAnsi" w:hAnsiTheme="minorHAnsi"/>
          <w:bCs/>
          <w:szCs w:val="18"/>
        </w:rPr>
        <w:t xml:space="preserve">(RGS) </w:t>
      </w:r>
      <w:r w:rsidRPr="00900250">
        <w:rPr>
          <w:rFonts w:asciiTheme="minorHAnsi" w:hAnsiTheme="minorHAnsi"/>
          <w:bCs/>
          <w:szCs w:val="18"/>
        </w:rPr>
        <w:t>bij Investeren en Onderhouden van SBR/CUR.</w:t>
      </w:r>
    </w:p>
    <w:p w:rsidR="004A4BFA" w:rsidRDefault="009358BD" w:rsidP="00900250">
      <w:pPr>
        <w:rPr>
          <w:rFonts w:ascii="Calibri" w:hAnsi="Calibri"/>
        </w:rPr>
      </w:pPr>
      <w:r>
        <w:rPr>
          <w:rFonts w:ascii="Calibri" w:hAnsi="Calibri"/>
        </w:rPr>
        <w:t xml:space="preserve">De </w:t>
      </w:r>
      <w:r w:rsidR="00EF6903">
        <w:rPr>
          <w:rFonts w:ascii="Calibri" w:hAnsi="Calibri"/>
        </w:rPr>
        <w:t>Opdrachtnemer</w:t>
      </w:r>
      <w:r>
        <w:rPr>
          <w:rFonts w:ascii="Calibri" w:hAnsi="Calibri"/>
        </w:rPr>
        <w:t xml:space="preserve"> is</w:t>
      </w:r>
      <w:r w:rsidR="00642014">
        <w:rPr>
          <w:rFonts w:ascii="Calibri" w:hAnsi="Calibri"/>
        </w:rPr>
        <w:t xml:space="preserve"> een ketenpartner die de </w:t>
      </w:r>
      <w:r w:rsidR="00EF6903">
        <w:rPr>
          <w:rFonts w:ascii="Calibri" w:hAnsi="Calibri"/>
        </w:rPr>
        <w:t>Opdrachtgever</w:t>
      </w:r>
      <w:r w:rsidR="00642014">
        <w:rPr>
          <w:rFonts w:ascii="Calibri" w:hAnsi="Calibri"/>
        </w:rPr>
        <w:t xml:space="preserve"> ontzorgt</w:t>
      </w:r>
      <w:r>
        <w:rPr>
          <w:rFonts w:ascii="Calibri" w:hAnsi="Calibri"/>
        </w:rPr>
        <w:t xml:space="preserve"> en voorziet van advies</w:t>
      </w:r>
      <w:r w:rsidR="00531660">
        <w:rPr>
          <w:rFonts w:ascii="Calibri" w:hAnsi="Calibri"/>
        </w:rPr>
        <w:t xml:space="preserve"> in elke fase van het onderhoud</w:t>
      </w:r>
      <w:r>
        <w:rPr>
          <w:rFonts w:ascii="Calibri" w:hAnsi="Calibri"/>
        </w:rPr>
        <w:t>.</w:t>
      </w:r>
      <w:bookmarkStart w:id="1" w:name="_Toc377570946"/>
      <w:r w:rsidR="006E15A0">
        <w:rPr>
          <w:rFonts w:ascii="Calibri" w:hAnsi="Calibri"/>
        </w:rPr>
        <w:t xml:space="preserve"> </w:t>
      </w:r>
      <w:r w:rsidR="006E15A0" w:rsidRPr="00297565">
        <w:rPr>
          <w:rFonts w:ascii="Calibri" w:hAnsi="Calibri"/>
        </w:rPr>
        <w:t xml:space="preserve">Meedenken door </w:t>
      </w:r>
      <w:r w:rsidR="00061651">
        <w:rPr>
          <w:rFonts w:ascii="Calibri" w:hAnsi="Calibri"/>
        </w:rPr>
        <w:t xml:space="preserve">de </w:t>
      </w:r>
      <w:r w:rsidR="006E15A0">
        <w:rPr>
          <w:rFonts w:ascii="Calibri" w:hAnsi="Calibri"/>
        </w:rPr>
        <w:t>Opdrachtnemer</w:t>
      </w:r>
      <w:r w:rsidR="006E15A0" w:rsidRPr="00297565">
        <w:rPr>
          <w:rFonts w:ascii="Calibri" w:hAnsi="Calibri"/>
        </w:rPr>
        <w:t xml:space="preserve"> en daarbij </w:t>
      </w:r>
      <w:r w:rsidR="00061651">
        <w:rPr>
          <w:rFonts w:ascii="Calibri" w:hAnsi="Calibri"/>
        </w:rPr>
        <w:t xml:space="preserve">de </w:t>
      </w:r>
      <w:r w:rsidR="006E15A0">
        <w:rPr>
          <w:rFonts w:ascii="Calibri" w:hAnsi="Calibri"/>
        </w:rPr>
        <w:t>Opdrachtgever</w:t>
      </w:r>
      <w:r w:rsidR="006E15A0" w:rsidRPr="00297565">
        <w:rPr>
          <w:rFonts w:ascii="Calibri" w:hAnsi="Calibri"/>
        </w:rPr>
        <w:t xml:space="preserve"> tijdig attenderen op en adequaat informeren over nieuw</w:t>
      </w:r>
      <w:r w:rsidR="006E15A0">
        <w:rPr>
          <w:rFonts w:ascii="Calibri" w:hAnsi="Calibri"/>
        </w:rPr>
        <w:t>e ontwikkelingen, vormen bij RGS</w:t>
      </w:r>
      <w:r w:rsidR="006E15A0" w:rsidRPr="00297565">
        <w:rPr>
          <w:rFonts w:ascii="Calibri" w:hAnsi="Calibri"/>
        </w:rPr>
        <w:t xml:space="preserve"> belangrijke voorwaarden. </w:t>
      </w:r>
      <w:r w:rsidR="00531660">
        <w:rPr>
          <w:rFonts w:ascii="Calibri" w:hAnsi="Calibri"/>
        </w:rPr>
        <w:t>Daarbij voert</w:t>
      </w:r>
      <w:r w:rsidR="00E704D3">
        <w:rPr>
          <w:rFonts w:ascii="Calibri" w:hAnsi="Calibri"/>
        </w:rPr>
        <w:t xml:space="preserve"> hij de primaire onderhoudsbeurt </w:t>
      </w:r>
      <w:r w:rsidR="00683B4B">
        <w:rPr>
          <w:rFonts w:ascii="Calibri" w:hAnsi="Calibri"/>
        </w:rPr>
        <w:t>resultaat</w:t>
      </w:r>
      <w:r w:rsidR="00E704D3">
        <w:rPr>
          <w:rFonts w:ascii="Calibri" w:hAnsi="Calibri"/>
        </w:rPr>
        <w:t>gericht uit,</w:t>
      </w:r>
      <w:r w:rsidR="00531660">
        <w:rPr>
          <w:rFonts w:ascii="Calibri" w:hAnsi="Calibri"/>
        </w:rPr>
        <w:t xml:space="preserve"> monit</w:t>
      </w:r>
      <w:r w:rsidR="00E704D3">
        <w:rPr>
          <w:rFonts w:ascii="Calibri" w:hAnsi="Calibri"/>
        </w:rPr>
        <w:t>o</w:t>
      </w:r>
      <w:r w:rsidR="00531660">
        <w:rPr>
          <w:rFonts w:ascii="Calibri" w:hAnsi="Calibri"/>
        </w:rPr>
        <w:t xml:space="preserve">rt </w:t>
      </w:r>
      <w:r w:rsidR="00E704D3">
        <w:rPr>
          <w:rFonts w:ascii="Calibri" w:hAnsi="Calibri"/>
        </w:rPr>
        <w:t xml:space="preserve">en rapporteert hij over de kwaliteit tijdens looptijd van de nadere overeenkomst welke per jaar wordt afgesloten op basis van de raamovereenkomst. </w:t>
      </w:r>
      <w:r w:rsidR="00683B4B">
        <w:rPr>
          <w:rFonts w:ascii="Calibri" w:hAnsi="Calibri"/>
        </w:rPr>
        <w:t xml:space="preserve">Waar </w:t>
      </w:r>
      <w:r w:rsidR="008B37B0">
        <w:rPr>
          <w:rFonts w:ascii="Calibri" w:hAnsi="Calibri"/>
        </w:rPr>
        <w:t xml:space="preserve">nodig voert hij voor eigen rekening herstelwerkzaamheden uit om aan de </w:t>
      </w:r>
      <w:r w:rsidR="0096002F">
        <w:rPr>
          <w:rFonts w:ascii="Calibri" w:hAnsi="Calibri"/>
        </w:rPr>
        <w:t xml:space="preserve">vooraf </w:t>
      </w:r>
      <w:r w:rsidR="004A4BFA">
        <w:rPr>
          <w:rFonts w:ascii="Calibri" w:hAnsi="Calibri"/>
        </w:rPr>
        <w:t>overeengekomen</w:t>
      </w:r>
      <w:r w:rsidR="008B37B0">
        <w:rPr>
          <w:rFonts w:ascii="Calibri" w:hAnsi="Calibri"/>
        </w:rPr>
        <w:t xml:space="preserve"> prestatie-eisen te kunnen voldoen.</w:t>
      </w:r>
      <w:r w:rsidR="00531660">
        <w:rPr>
          <w:rFonts w:ascii="Calibri" w:hAnsi="Calibri"/>
        </w:rPr>
        <w:t xml:space="preserve"> </w:t>
      </w:r>
      <w:r w:rsidR="004A4BFA">
        <w:rPr>
          <w:rFonts w:ascii="Calibri" w:hAnsi="Calibri"/>
        </w:rPr>
        <w:t>De prima</w:t>
      </w:r>
      <w:r w:rsidR="009E0163">
        <w:rPr>
          <w:rFonts w:ascii="Calibri" w:hAnsi="Calibri"/>
        </w:rPr>
        <w:t>ire onderhoudsbeurt wordt in termijnen gefactureerd tot 90% bij oplevering. De laatste 10% wordt gefactureerd bij een goed resultaat van de startkeuring en als daarbij aan alle verplichtingen is voldaan. Eventuele  no</w:t>
      </w:r>
      <w:r w:rsidR="00782D15">
        <w:rPr>
          <w:rFonts w:ascii="Calibri" w:hAnsi="Calibri"/>
        </w:rPr>
        <w:t>odzakelijke tussenbeurten worden</w:t>
      </w:r>
      <w:r w:rsidR="009E0163">
        <w:rPr>
          <w:rFonts w:ascii="Calibri" w:hAnsi="Calibri"/>
        </w:rPr>
        <w:t xml:space="preserve"> later afzonderlijk in het jaar van uitvoering in opdracht gegeven mits ze vooraf door de Opdrachtnemer zijn opgenomen in zijn onderhoudsscenario, ingepland en geoffreerd zijn</w:t>
      </w:r>
      <w:r w:rsidR="00782D15">
        <w:rPr>
          <w:rFonts w:ascii="Calibri" w:hAnsi="Calibri"/>
        </w:rPr>
        <w:t xml:space="preserve"> en als de tussenbeurt binnen de looptijd van de nadere overeenkomst ligt</w:t>
      </w:r>
      <w:r w:rsidR="009E0163">
        <w:rPr>
          <w:rFonts w:ascii="Calibri" w:hAnsi="Calibri"/>
        </w:rPr>
        <w:t xml:space="preserve">. Deze betaalde tussenbeurten maken onderdeel uit van de </w:t>
      </w:r>
      <w:r w:rsidR="0096002F">
        <w:rPr>
          <w:rFonts w:ascii="Calibri" w:hAnsi="Calibri"/>
        </w:rPr>
        <w:t>“</w:t>
      </w:r>
      <w:r w:rsidR="009E0163">
        <w:rPr>
          <w:rFonts w:ascii="Calibri" w:hAnsi="Calibri"/>
        </w:rPr>
        <w:t>nadere overeenkomst</w:t>
      </w:r>
      <w:r w:rsidR="0096002F">
        <w:rPr>
          <w:rFonts w:ascii="Calibri" w:hAnsi="Calibri"/>
        </w:rPr>
        <w:t>” op basis van de raamovereenkomst</w:t>
      </w:r>
      <w:r w:rsidR="009E0163">
        <w:rPr>
          <w:rFonts w:ascii="Calibri" w:hAnsi="Calibri"/>
        </w:rPr>
        <w:t>.</w:t>
      </w:r>
    </w:p>
    <w:p w:rsidR="00940A9D" w:rsidRDefault="00B2565E" w:rsidP="00940A9D">
      <w:pPr>
        <w:rPr>
          <w:rFonts w:ascii="Calibri" w:hAnsi="Calibri"/>
        </w:rPr>
      </w:pPr>
      <w:r>
        <w:rPr>
          <w:rFonts w:ascii="Calibri" w:hAnsi="Calibri"/>
        </w:rPr>
        <w:t xml:space="preserve">De </w:t>
      </w:r>
      <w:r w:rsidR="00EF6903">
        <w:rPr>
          <w:rFonts w:ascii="Calibri" w:hAnsi="Calibri"/>
        </w:rPr>
        <w:t>Opdrachtnemer</w:t>
      </w:r>
      <w:r w:rsidR="00D65561">
        <w:rPr>
          <w:rFonts w:ascii="Calibri" w:hAnsi="Calibri"/>
        </w:rPr>
        <w:t xml:space="preserve"> heeft</w:t>
      </w:r>
      <w:r w:rsidR="008B37B0">
        <w:rPr>
          <w:rFonts w:ascii="Calibri" w:hAnsi="Calibri"/>
        </w:rPr>
        <w:t xml:space="preserve"> </w:t>
      </w:r>
      <w:r>
        <w:rPr>
          <w:rFonts w:ascii="Calibri" w:hAnsi="Calibri"/>
        </w:rPr>
        <w:t xml:space="preserve">een </w:t>
      </w:r>
      <w:r w:rsidR="00832B53">
        <w:rPr>
          <w:rFonts w:ascii="Calibri" w:hAnsi="Calibri"/>
        </w:rPr>
        <w:t>belangrijk aandeel in het goed laten verlopen van deze resultaatgerichte samenwerking. Er wordt van d</w:t>
      </w:r>
      <w:r w:rsidR="008B37B0">
        <w:rPr>
          <w:rFonts w:ascii="Calibri" w:hAnsi="Calibri"/>
        </w:rPr>
        <w:t xml:space="preserve">e </w:t>
      </w:r>
      <w:r w:rsidR="00EF6903">
        <w:rPr>
          <w:rFonts w:ascii="Calibri" w:hAnsi="Calibri"/>
        </w:rPr>
        <w:t>Opdrachtnemer</w:t>
      </w:r>
      <w:r w:rsidR="008B37B0">
        <w:rPr>
          <w:rFonts w:ascii="Calibri" w:hAnsi="Calibri"/>
        </w:rPr>
        <w:t xml:space="preserve"> verlangd dat hij zijn</w:t>
      </w:r>
      <w:r w:rsidR="00832B53">
        <w:rPr>
          <w:rFonts w:ascii="Calibri" w:hAnsi="Calibri"/>
        </w:rPr>
        <w:t xml:space="preserve"> kennis en erva</w:t>
      </w:r>
      <w:r w:rsidR="00006FCC">
        <w:rPr>
          <w:rFonts w:ascii="Calibri" w:hAnsi="Calibri"/>
        </w:rPr>
        <w:t>ring inzet om</w:t>
      </w:r>
      <w:r w:rsidR="00832B53">
        <w:rPr>
          <w:rFonts w:ascii="Calibri" w:hAnsi="Calibri"/>
        </w:rPr>
        <w:t xml:space="preserve"> de </w:t>
      </w:r>
      <w:r w:rsidR="00EF6903">
        <w:rPr>
          <w:rFonts w:ascii="Calibri" w:hAnsi="Calibri"/>
        </w:rPr>
        <w:t>Opdrachtgever</w:t>
      </w:r>
      <w:r w:rsidR="008B37B0">
        <w:rPr>
          <w:rFonts w:ascii="Calibri" w:hAnsi="Calibri"/>
        </w:rPr>
        <w:t xml:space="preserve"> </w:t>
      </w:r>
      <w:r w:rsidR="00006FCC">
        <w:rPr>
          <w:rFonts w:ascii="Calibri" w:hAnsi="Calibri"/>
        </w:rPr>
        <w:t>te begeleiden in</w:t>
      </w:r>
      <w:r>
        <w:rPr>
          <w:rFonts w:ascii="Calibri" w:hAnsi="Calibri"/>
        </w:rPr>
        <w:t xml:space="preserve"> haar nieuwe rol als toetser op</w:t>
      </w:r>
      <w:r w:rsidR="00531660">
        <w:rPr>
          <w:rFonts w:ascii="Calibri" w:hAnsi="Calibri"/>
        </w:rPr>
        <w:t xml:space="preserve"> prestatie-</w:t>
      </w:r>
      <w:r w:rsidR="00D65561">
        <w:rPr>
          <w:rFonts w:ascii="Calibri" w:hAnsi="Calibri"/>
        </w:rPr>
        <w:t xml:space="preserve">eisen in plaats van toezicht </w:t>
      </w:r>
      <w:r w:rsidR="00006FCC">
        <w:rPr>
          <w:rFonts w:ascii="Calibri" w:hAnsi="Calibri"/>
        </w:rPr>
        <w:t xml:space="preserve">houden op naleving van een </w:t>
      </w:r>
      <w:r w:rsidR="00531660">
        <w:rPr>
          <w:rFonts w:ascii="Calibri" w:hAnsi="Calibri"/>
        </w:rPr>
        <w:t xml:space="preserve">door de </w:t>
      </w:r>
      <w:r w:rsidR="00EF6903">
        <w:rPr>
          <w:rFonts w:ascii="Calibri" w:hAnsi="Calibri"/>
        </w:rPr>
        <w:t>Opdrachtgever</w:t>
      </w:r>
      <w:r w:rsidR="00531660">
        <w:rPr>
          <w:rFonts w:ascii="Calibri" w:hAnsi="Calibri"/>
        </w:rPr>
        <w:t xml:space="preserve"> geschreven </w:t>
      </w:r>
      <w:r w:rsidR="00683B4B">
        <w:rPr>
          <w:rFonts w:ascii="Calibri" w:hAnsi="Calibri"/>
        </w:rPr>
        <w:t>STABU-</w:t>
      </w:r>
      <w:r w:rsidR="00006FCC">
        <w:rPr>
          <w:rFonts w:ascii="Calibri" w:hAnsi="Calibri"/>
        </w:rPr>
        <w:t>bestek</w:t>
      </w:r>
      <w:r w:rsidR="00832B53">
        <w:rPr>
          <w:rFonts w:ascii="Calibri" w:hAnsi="Calibri"/>
        </w:rPr>
        <w:t>.</w:t>
      </w:r>
      <w:r w:rsidR="00940A9D" w:rsidRPr="00940A9D">
        <w:rPr>
          <w:rFonts w:ascii="Calibri" w:hAnsi="Calibri"/>
        </w:rPr>
        <w:t xml:space="preserve"> </w:t>
      </w:r>
      <w:r w:rsidR="00741493">
        <w:rPr>
          <w:rFonts w:ascii="Calibri" w:hAnsi="Calibri"/>
        </w:rPr>
        <w:t xml:space="preserve"> De Opdrachtnemer verzorgt een </w:t>
      </w:r>
      <w:r w:rsidR="00940A9D">
        <w:rPr>
          <w:rFonts w:ascii="Calibri" w:hAnsi="Calibri"/>
        </w:rPr>
        <w:t>kennismakingsprogramma wat onder andere bestaat uit: een</w:t>
      </w:r>
      <w:r w:rsidR="00D65561">
        <w:rPr>
          <w:rFonts w:ascii="Calibri" w:hAnsi="Calibri"/>
        </w:rPr>
        <w:t xml:space="preserve"> </w:t>
      </w:r>
      <w:r w:rsidR="00940A9D">
        <w:rPr>
          <w:rFonts w:ascii="Calibri" w:hAnsi="Calibri"/>
        </w:rPr>
        <w:t xml:space="preserve">bedrijfsbezoek, kennismaken betrokken spelers waaronder </w:t>
      </w:r>
      <w:r w:rsidR="00A70623">
        <w:rPr>
          <w:rFonts w:ascii="Calibri" w:hAnsi="Calibri"/>
        </w:rPr>
        <w:t>enkele schilders</w:t>
      </w:r>
      <w:r w:rsidR="00940A9D">
        <w:rPr>
          <w:rFonts w:ascii="Calibri" w:hAnsi="Calibri"/>
        </w:rPr>
        <w:t xml:space="preserve">, inzage in bedrijfsplannen, jaarplannen, </w:t>
      </w:r>
      <w:r w:rsidR="0047018B">
        <w:rPr>
          <w:rFonts w:ascii="Calibri" w:hAnsi="Calibri"/>
        </w:rPr>
        <w:t>kwaliteitszorgsysteem</w:t>
      </w:r>
      <w:r w:rsidR="00A70623">
        <w:rPr>
          <w:rFonts w:ascii="Calibri" w:hAnsi="Calibri"/>
        </w:rPr>
        <w:t>.</w:t>
      </w:r>
    </w:p>
    <w:p w:rsidR="00107C2C" w:rsidRPr="00297565" w:rsidRDefault="00107C2C" w:rsidP="008914BB">
      <w:pPr>
        <w:rPr>
          <w:rFonts w:ascii="Calibri" w:hAnsi="Calibri"/>
        </w:rPr>
      </w:pPr>
    </w:p>
    <w:p w:rsidR="0073698B" w:rsidRPr="00FE5208" w:rsidRDefault="00871B53" w:rsidP="00107C2C">
      <w:pPr>
        <w:pStyle w:val="Kop1"/>
      </w:pPr>
      <w:bookmarkStart w:id="2" w:name="_Toc390158463"/>
      <w:bookmarkEnd w:id="1"/>
      <w:r w:rsidRPr="00FE5208">
        <w:t>Eisen aan de dienstverlening</w:t>
      </w:r>
      <w:bookmarkEnd w:id="2"/>
    </w:p>
    <w:p w:rsidR="0073698B" w:rsidRPr="00297565" w:rsidRDefault="0073698B" w:rsidP="0073698B">
      <w:pPr>
        <w:rPr>
          <w:rFonts w:ascii="Calibri" w:hAnsi="Calibri"/>
        </w:rPr>
      </w:pPr>
      <w:r w:rsidRPr="00297565">
        <w:rPr>
          <w:rFonts w:ascii="Calibri" w:hAnsi="Calibri"/>
        </w:rPr>
        <w:t xml:space="preserve">De </w:t>
      </w:r>
      <w:r w:rsidR="004A0001">
        <w:rPr>
          <w:rFonts w:ascii="Calibri" w:hAnsi="Calibri"/>
        </w:rPr>
        <w:t xml:space="preserve">gevraagde </w:t>
      </w:r>
      <w:r w:rsidRPr="00297565">
        <w:rPr>
          <w:rFonts w:ascii="Calibri" w:hAnsi="Calibri"/>
        </w:rPr>
        <w:t>dienstverlening voldoet, zover onderstaande items van toepassing kunnen zijn op onderhavige dienstverlening, aan:</w:t>
      </w:r>
    </w:p>
    <w:p w:rsidR="0073698B" w:rsidRPr="00297565" w:rsidRDefault="0073698B" w:rsidP="0073698B">
      <w:pPr>
        <w:pStyle w:val="Lijstalinea"/>
        <w:ind w:left="284" w:hanging="284"/>
        <w:rPr>
          <w:rFonts w:ascii="Calibri" w:hAnsi="Calibri"/>
        </w:rPr>
      </w:pPr>
      <w:r w:rsidRPr="00297565">
        <w:rPr>
          <w:rFonts w:ascii="Calibri" w:hAnsi="Calibri"/>
        </w:rPr>
        <w:t>-</w:t>
      </w:r>
      <w:r w:rsidRPr="00297565">
        <w:rPr>
          <w:rFonts w:ascii="Calibri" w:hAnsi="Calibri"/>
        </w:rPr>
        <w:tab/>
        <w:t>Van toepassing zijn de standaard technische bepalingen in de STABU-Standaard 2012, alsmede, de Uniforme Administratieve Voorwaarden voor de uitvoering van werken en van technis</w:t>
      </w:r>
      <w:r w:rsidR="00F3486E">
        <w:rPr>
          <w:rFonts w:ascii="Calibri" w:hAnsi="Calibri"/>
        </w:rPr>
        <w:t>che installatiewerken (UAV 2012)</w:t>
      </w:r>
      <w:r w:rsidRPr="00297565">
        <w:rPr>
          <w:rFonts w:ascii="Calibri" w:hAnsi="Calibri"/>
        </w:rPr>
        <w:t xml:space="preserve">, vastgesteld bij beschikking van 19 januari 2012 nr. 2012-2000541953 van de Ministers van Binnenlandse Zaken en Koninkrijksrelaties en Economische Zaken, Landbouw en Innovatie, zoals deze zijn </w:t>
      </w:r>
      <w:r w:rsidRPr="00297565">
        <w:rPr>
          <w:rFonts w:ascii="Calibri" w:hAnsi="Calibri"/>
        </w:rPr>
        <w:lastRenderedPageBreak/>
        <w:t>opgenomen in de STABU-Standaard 2012 als bijlage II, uitgegeven door Stichting STABU te Ede.</w:t>
      </w:r>
    </w:p>
    <w:p w:rsidR="00255BB4" w:rsidRPr="00297565" w:rsidRDefault="00F3486E" w:rsidP="0073698B">
      <w:pPr>
        <w:pStyle w:val="Lijstalinea"/>
        <w:ind w:left="284" w:hanging="284"/>
        <w:rPr>
          <w:rFonts w:ascii="Calibri" w:hAnsi="Calibri"/>
        </w:rPr>
      </w:pPr>
      <w:r>
        <w:rPr>
          <w:rFonts w:ascii="Calibri" w:hAnsi="Calibri"/>
        </w:rPr>
        <w:t>-</w:t>
      </w:r>
      <w:r>
        <w:rPr>
          <w:rFonts w:ascii="Calibri" w:hAnsi="Calibri"/>
        </w:rPr>
        <w:tab/>
        <w:t>Van toepassing</w:t>
      </w:r>
      <w:r w:rsidR="0073698B" w:rsidRPr="00297565">
        <w:rPr>
          <w:rFonts w:ascii="Calibri" w:hAnsi="Calibri"/>
        </w:rPr>
        <w:t xml:space="preserve"> als ware zij letterlijk opgenomen, de voorschriften van keuringen, normen, verordeningen en reglementen, zoals Bouw- en Woningtoezicht, </w:t>
      </w:r>
      <w:proofErr w:type="spellStart"/>
      <w:r w:rsidR="0073698B" w:rsidRPr="00297565">
        <w:rPr>
          <w:rFonts w:ascii="Calibri" w:hAnsi="Calibri"/>
        </w:rPr>
        <w:t>ar</w:t>
      </w:r>
      <w:r w:rsidR="006826B0">
        <w:rPr>
          <w:rFonts w:ascii="Calibri" w:hAnsi="Calibri"/>
        </w:rPr>
        <w:t>beids</w:t>
      </w:r>
      <w:proofErr w:type="spellEnd"/>
      <w:r w:rsidR="006826B0">
        <w:rPr>
          <w:rFonts w:ascii="Calibri" w:hAnsi="Calibri"/>
        </w:rPr>
        <w:t>- en veiligheidsinspectie</w:t>
      </w:r>
      <w:r w:rsidR="00255BB4">
        <w:rPr>
          <w:rFonts w:ascii="Calibri" w:hAnsi="Calibri"/>
        </w:rPr>
        <w:t>, Bouwbesluit 2012.</w:t>
      </w:r>
    </w:p>
    <w:p w:rsidR="00102FB1" w:rsidRDefault="0073698B" w:rsidP="00D9047C">
      <w:pPr>
        <w:pStyle w:val="Lijstalinea"/>
        <w:ind w:left="284" w:hanging="284"/>
        <w:rPr>
          <w:rFonts w:ascii="Calibri" w:hAnsi="Calibri"/>
        </w:rPr>
      </w:pPr>
      <w:r w:rsidRPr="00297565">
        <w:rPr>
          <w:rFonts w:ascii="Calibri" w:hAnsi="Calibri"/>
        </w:rPr>
        <w:t>-</w:t>
      </w:r>
      <w:r w:rsidRPr="00297565">
        <w:rPr>
          <w:rFonts w:ascii="Calibri" w:hAnsi="Calibri"/>
        </w:rPr>
        <w:tab/>
        <w:t>Naast de relevante NEN-normen en ISO-normen zijn van toepassing de NPR-uitgaven van het Nederlands Normalisatie Instituut. Tenzij anders vermeld, zijn van kracht de laatste uitgaven zoals zij op de dag van aanbesteding gelden.</w:t>
      </w:r>
      <w:r>
        <w:rPr>
          <w:rFonts w:ascii="Calibri" w:hAnsi="Calibri"/>
          <w:i/>
        </w:rPr>
        <w:t xml:space="preserve"> </w:t>
      </w:r>
      <w:bookmarkStart w:id="3" w:name="_Toc377570947"/>
    </w:p>
    <w:p w:rsidR="000A4204" w:rsidRDefault="000A4204" w:rsidP="00D9047C">
      <w:pPr>
        <w:pStyle w:val="Lijstalinea"/>
        <w:ind w:left="284" w:hanging="284"/>
        <w:rPr>
          <w:rFonts w:ascii="Calibri" w:hAnsi="Calibri"/>
        </w:rPr>
      </w:pPr>
      <w:r>
        <w:rPr>
          <w:rFonts w:ascii="Calibri" w:hAnsi="Calibri"/>
        </w:rPr>
        <w:t xml:space="preserve">- </w:t>
      </w:r>
      <w:r>
        <w:rPr>
          <w:rFonts w:ascii="Calibri" w:hAnsi="Calibri"/>
        </w:rPr>
        <w:tab/>
        <w:t>Flora &amp; Faunawet</w:t>
      </w:r>
      <w:r w:rsidR="00C52A21">
        <w:rPr>
          <w:rFonts w:ascii="Calibri" w:hAnsi="Calibri"/>
        </w:rPr>
        <w:t>: behoud en bescherming van aa</w:t>
      </w:r>
      <w:r w:rsidR="00832B9B">
        <w:rPr>
          <w:rFonts w:ascii="Calibri" w:hAnsi="Calibri"/>
        </w:rPr>
        <w:t>ntal broedplaatsen van bescherm</w:t>
      </w:r>
      <w:r w:rsidR="00C52A21">
        <w:rPr>
          <w:rFonts w:ascii="Calibri" w:hAnsi="Calibri"/>
        </w:rPr>
        <w:t>de diersoorten zoals de vleermuis, gierzwaluw, huismus en de steenuil. Deze soorten zijn jaarrond beschermd. Onder andere aan te treffen onder dakgoten, overstekken e.d.</w:t>
      </w:r>
    </w:p>
    <w:p w:rsidR="00107C2C" w:rsidRDefault="00BC3C26" w:rsidP="00D9047C">
      <w:pPr>
        <w:pStyle w:val="Lijstalinea"/>
        <w:ind w:left="284" w:hanging="284"/>
        <w:rPr>
          <w:rFonts w:ascii="Calibri" w:hAnsi="Calibri"/>
        </w:rPr>
      </w:pPr>
      <w:r>
        <w:rPr>
          <w:rFonts w:ascii="Calibri" w:hAnsi="Calibri"/>
        </w:rPr>
        <w:t xml:space="preserve">- </w:t>
      </w:r>
      <w:r>
        <w:rPr>
          <w:rFonts w:ascii="Calibri" w:hAnsi="Calibri"/>
        </w:rPr>
        <w:tab/>
        <w:t>Met betrekking tot</w:t>
      </w:r>
      <w:r w:rsidR="001B194B">
        <w:rPr>
          <w:rFonts w:ascii="Calibri" w:hAnsi="Calibri"/>
        </w:rPr>
        <w:t xml:space="preserve"> </w:t>
      </w:r>
      <w:r>
        <w:rPr>
          <w:rFonts w:ascii="Calibri" w:hAnsi="Calibri"/>
        </w:rPr>
        <w:t>‘</w:t>
      </w:r>
      <w:r w:rsidR="001B194B">
        <w:rPr>
          <w:rFonts w:ascii="Calibri" w:hAnsi="Calibri"/>
        </w:rPr>
        <w:t xml:space="preserve">Veilig </w:t>
      </w:r>
      <w:r w:rsidR="00851E99">
        <w:rPr>
          <w:rFonts w:ascii="Calibri" w:hAnsi="Calibri"/>
        </w:rPr>
        <w:t xml:space="preserve">werken </w:t>
      </w:r>
      <w:r>
        <w:rPr>
          <w:rFonts w:ascii="Calibri" w:hAnsi="Calibri"/>
        </w:rPr>
        <w:t xml:space="preserve">op hoogte‘ </w:t>
      </w:r>
      <w:r w:rsidR="00851E99">
        <w:rPr>
          <w:rFonts w:ascii="Calibri" w:hAnsi="Calibri"/>
        </w:rPr>
        <w:t xml:space="preserve">heeft </w:t>
      </w:r>
      <w:r>
        <w:rPr>
          <w:rFonts w:ascii="Calibri" w:hAnsi="Calibri"/>
        </w:rPr>
        <w:t xml:space="preserve">de </w:t>
      </w:r>
      <w:r w:rsidR="00851E99">
        <w:rPr>
          <w:rFonts w:ascii="Calibri" w:hAnsi="Calibri"/>
        </w:rPr>
        <w:t>Opdrachtgever een aantal Product Informatie Bladen met daarop de voorgeschreven manier van werken bij een aantal situatie</w:t>
      </w:r>
      <w:r>
        <w:rPr>
          <w:rFonts w:ascii="Calibri" w:hAnsi="Calibri"/>
        </w:rPr>
        <w:t xml:space="preserve">s. Deze kunnen door de Opdrachtgever verplicht gesteld worden voor het project. Tijdens de uitvoering van het project wordt dit verder verduidelijkt. </w:t>
      </w:r>
    </w:p>
    <w:p w:rsidR="00040F6C" w:rsidRPr="00D9047C" w:rsidRDefault="00040F6C" w:rsidP="00D9047C">
      <w:pPr>
        <w:pStyle w:val="Lijstalinea"/>
        <w:ind w:left="284" w:hanging="284"/>
        <w:rPr>
          <w:rFonts w:ascii="Calibri" w:hAnsi="Calibri"/>
        </w:rPr>
      </w:pPr>
    </w:p>
    <w:p w:rsidR="002D2DE1" w:rsidRPr="00F3486E" w:rsidRDefault="00832B9B" w:rsidP="00107C2C">
      <w:pPr>
        <w:pStyle w:val="Kop1"/>
        <w:rPr>
          <w:rFonts w:eastAsiaTheme="minorEastAsia"/>
        </w:rPr>
      </w:pPr>
      <w:bookmarkStart w:id="4" w:name="_Toc390158464"/>
      <w:bookmarkStart w:id="5" w:name="_Toc371520086"/>
      <w:bookmarkEnd w:id="3"/>
      <w:r w:rsidRPr="00F3486E">
        <w:rPr>
          <w:rFonts w:eastAsiaTheme="minorEastAsia"/>
        </w:rPr>
        <w:t xml:space="preserve">Afbakening </w:t>
      </w:r>
      <w:r w:rsidR="00DF49DB">
        <w:rPr>
          <w:rFonts w:eastAsiaTheme="minorEastAsia"/>
        </w:rPr>
        <w:t xml:space="preserve">van </w:t>
      </w:r>
      <w:r w:rsidRPr="00F3486E">
        <w:rPr>
          <w:rFonts w:eastAsiaTheme="minorEastAsia"/>
        </w:rPr>
        <w:t>het onderhoud</w:t>
      </w:r>
      <w:bookmarkEnd w:id="4"/>
    </w:p>
    <w:p w:rsidR="00154B38" w:rsidRDefault="000D2755" w:rsidP="002D2DE1">
      <w:pPr>
        <w:widowControl w:val="0"/>
        <w:rPr>
          <w:rFonts w:ascii="Calibri" w:hAnsi="Calibri" w:cs="Arial"/>
          <w:snapToGrid w:val="0"/>
        </w:rPr>
      </w:pPr>
      <w:r>
        <w:rPr>
          <w:rFonts w:ascii="Calibri" w:hAnsi="Calibri" w:cs="Arial"/>
          <w:snapToGrid w:val="0"/>
        </w:rPr>
        <w:t xml:space="preserve">De </w:t>
      </w:r>
      <w:r w:rsidR="00EF6903">
        <w:rPr>
          <w:rFonts w:ascii="Calibri" w:hAnsi="Calibri" w:cs="Arial"/>
          <w:snapToGrid w:val="0"/>
        </w:rPr>
        <w:t>Opdrachtgever</w:t>
      </w:r>
      <w:r>
        <w:rPr>
          <w:rFonts w:ascii="Calibri" w:hAnsi="Calibri" w:cs="Arial"/>
          <w:snapToGrid w:val="0"/>
        </w:rPr>
        <w:t xml:space="preserve"> wil benadrukken</w:t>
      </w:r>
      <w:r w:rsidR="00154B38">
        <w:rPr>
          <w:rFonts w:ascii="Calibri" w:hAnsi="Calibri" w:cs="Arial"/>
          <w:snapToGrid w:val="0"/>
        </w:rPr>
        <w:t xml:space="preserve"> dat </w:t>
      </w:r>
      <w:r w:rsidR="009110D3">
        <w:rPr>
          <w:rFonts w:ascii="Calibri" w:hAnsi="Calibri" w:cs="Arial"/>
          <w:snapToGrid w:val="0"/>
        </w:rPr>
        <w:t xml:space="preserve">ze </w:t>
      </w:r>
      <w:r w:rsidR="00154B38">
        <w:rPr>
          <w:rFonts w:ascii="Calibri" w:hAnsi="Calibri" w:cs="Arial"/>
          <w:snapToGrid w:val="0"/>
        </w:rPr>
        <w:t>beschikt over een zeer divers en uiteenlopend gebouwaanbod waaronder monumentale gebouwen</w:t>
      </w:r>
      <w:r>
        <w:rPr>
          <w:rFonts w:ascii="Calibri" w:hAnsi="Calibri" w:cs="Arial"/>
          <w:snapToGrid w:val="0"/>
        </w:rPr>
        <w:t xml:space="preserve"> en verschillende utiliteitsgebouwen</w:t>
      </w:r>
      <w:r w:rsidR="00154B38">
        <w:rPr>
          <w:rFonts w:ascii="Calibri" w:hAnsi="Calibri" w:cs="Arial"/>
          <w:snapToGrid w:val="0"/>
        </w:rPr>
        <w:t xml:space="preserve">. De onderhoudstoestand is zeer divers en uiteenlopend. </w:t>
      </w:r>
    </w:p>
    <w:p w:rsidR="00945319" w:rsidRDefault="00562325" w:rsidP="002D2DE1">
      <w:pPr>
        <w:widowControl w:val="0"/>
        <w:rPr>
          <w:rFonts w:ascii="Calibri" w:hAnsi="Calibri" w:cs="Arial"/>
          <w:snapToGrid w:val="0"/>
        </w:rPr>
      </w:pPr>
      <w:r>
        <w:rPr>
          <w:rFonts w:ascii="Calibri" w:hAnsi="Calibri" w:cs="Arial"/>
          <w:snapToGrid w:val="0"/>
        </w:rPr>
        <w:t>Het betref</w:t>
      </w:r>
      <w:r w:rsidR="006826B0">
        <w:rPr>
          <w:rFonts w:ascii="Calibri" w:hAnsi="Calibri" w:cs="Arial"/>
          <w:snapToGrid w:val="0"/>
        </w:rPr>
        <w:t xml:space="preserve">t planmatig </w:t>
      </w:r>
      <w:r w:rsidR="0073218F">
        <w:rPr>
          <w:rFonts w:ascii="Calibri" w:hAnsi="Calibri" w:cs="Arial"/>
          <w:snapToGrid w:val="0"/>
        </w:rPr>
        <w:t>buitenschilderwerk met alle bijbehorende en bijkomende werkzaamheden.</w:t>
      </w:r>
      <w:r w:rsidR="00D90D84">
        <w:rPr>
          <w:rFonts w:ascii="Calibri" w:hAnsi="Calibri" w:cs="Arial"/>
          <w:snapToGrid w:val="0"/>
        </w:rPr>
        <w:t xml:space="preserve"> Voorbeelden hiervan zijn:</w:t>
      </w:r>
    </w:p>
    <w:p w:rsidR="008E3E74" w:rsidRPr="0073218F" w:rsidRDefault="008E3E74" w:rsidP="008E3E74">
      <w:pPr>
        <w:pStyle w:val="Lijstalinea"/>
        <w:ind w:left="284" w:hanging="284"/>
        <w:rPr>
          <w:rFonts w:ascii="Calibri" w:hAnsi="Calibri"/>
          <w:sz w:val="24"/>
          <w:szCs w:val="24"/>
        </w:rPr>
      </w:pPr>
      <w:r>
        <w:rPr>
          <w:rFonts w:ascii="Calibri" w:hAnsi="Calibri"/>
        </w:rPr>
        <w:t>-</w:t>
      </w:r>
      <w:r>
        <w:rPr>
          <w:rFonts w:ascii="Calibri" w:hAnsi="Calibri"/>
        </w:rPr>
        <w:tab/>
      </w:r>
      <w:r w:rsidRPr="0073218F">
        <w:rPr>
          <w:rFonts w:ascii="Calibri" w:hAnsi="Calibri"/>
          <w:sz w:val="24"/>
          <w:szCs w:val="24"/>
        </w:rPr>
        <w:t>C</w:t>
      </w:r>
      <w:r w:rsidRPr="0073218F">
        <w:rPr>
          <w:rFonts w:ascii="Calibri" w:hAnsi="Calibri" w:cs="Arial"/>
          <w:snapToGrid w:val="0"/>
          <w:sz w:val="24"/>
          <w:szCs w:val="24"/>
        </w:rPr>
        <w:t>onstructieve elementen zoals kolommen in de gevel van hout, staal, beton;</w:t>
      </w:r>
      <w:r w:rsidRPr="0073218F">
        <w:rPr>
          <w:rFonts w:ascii="Calibri" w:hAnsi="Calibri"/>
          <w:sz w:val="24"/>
          <w:szCs w:val="24"/>
        </w:rPr>
        <w:t xml:space="preserve"> </w:t>
      </w:r>
    </w:p>
    <w:p w:rsidR="008E3E74" w:rsidRPr="0073218F" w:rsidRDefault="008E3E74" w:rsidP="008E3E74">
      <w:pPr>
        <w:pStyle w:val="Lijstalinea"/>
        <w:ind w:left="284" w:hanging="284"/>
        <w:rPr>
          <w:rFonts w:ascii="Calibri" w:hAnsi="Calibri"/>
          <w:sz w:val="24"/>
          <w:szCs w:val="24"/>
        </w:rPr>
      </w:pPr>
      <w:r w:rsidRPr="0073218F">
        <w:rPr>
          <w:rFonts w:ascii="Calibri" w:hAnsi="Calibri"/>
          <w:sz w:val="24"/>
          <w:szCs w:val="24"/>
        </w:rPr>
        <w:t>-</w:t>
      </w:r>
      <w:r w:rsidRPr="0073218F">
        <w:rPr>
          <w:rFonts w:ascii="Calibri" w:hAnsi="Calibri"/>
          <w:sz w:val="24"/>
          <w:szCs w:val="24"/>
        </w:rPr>
        <w:tab/>
      </w:r>
      <w:r w:rsidRPr="0073218F">
        <w:rPr>
          <w:rFonts w:ascii="Calibri" w:hAnsi="Calibri" w:cs="Arial"/>
          <w:snapToGrid w:val="0"/>
          <w:sz w:val="24"/>
          <w:szCs w:val="24"/>
        </w:rPr>
        <w:t>Vliesgevels, b</w:t>
      </w:r>
      <w:r w:rsidRPr="0073218F">
        <w:rPr>
          <w:rFonts w:ascii="Calibri" w:hAnsi="Calibri"/>
          <w:sz w:val="24"/>
          <w:szCs w:val="24"/>
        </w:rPr>
        <w:t xml:space="preserve">edoeld worden grote over meerdere verdiepingen aaneengesloten (gevel)vlakken van kozijnwerken, inclusief ramen, deuren, hang- en sluitwerk, glaslatten </w:t>
      </w:r>
      <w:proofErr w:type="spellStart"/>
      <w:r w:rsidRPr="0073218F">
        <w:rPr>
          <w:rFonts w:ascii="Calibri" w:hAnsi="Calibri"/>
          <w:sz w:val="24"/>
          <w:szCs w:val="24"/>
        </w:rPr>
        <w:t>enz</w:t>
      </w:r>
      <w:proofErr w:type="spellEnd"/>
      <w:r w:rsidRPr="0073218F">
        <w:rPr>
          <w:rFonts w:ascii="Calibri" w:hAnsi="Calibri"/>
          <w:sz w:val="24"/>
          <w:szCs w:val="24"/>
        </w:rPr>
        <w:t>;</w:t>
      </w:r>
    </w:p>
    <w:p w:rsidR="008E3E74" w:rsidRPr="0073218F" w:rsidRDefault="008E3E74" w:rsidP="008E3E74">
      <w:pPr>
        <w:pStyle w:val="Lijstalinea"/>
        <w:ind w:left="284" w:hanging="284"/>
        <w:rPr>
          <w:rFonts w:ascii="Calibri" w:hAnsi="Calibri"/>
          <w:sz w:val="24"/>
          <w:szCs w:val="24"/>
        </w:rPr>
      </w:pPr>
      <w:r w:rsidRPr="0073218F">
        <w:rPr>
          <w:rFonts w:ascii="Calibri" w:hAnsi="Calibri"/>
          <w:sz w:val="24"/>
          <w:szCs w:val="24"/>
        </w:rPr>
        <w:t>-</w:t>
      </w:r>
      <w:r w:rsidRPr="0073218F">
        <w:rPr>
          <w:rFonts w:ascii="Calibri" w:hAnsi="Calibri"/>
          <w:sz w:val="24"/>
          <w:szCs w:val="24"/>
        </w:rPr>
        <w:tab/>
      </w:r>
      <w:r w:rsidRPr="0073218F">
        <w:rPr>
          <w:rFonts w:ascii="Calibri" w:hAnsi="Calibri" w:cs="Arial"/>
          <w:snapToGrid w:val="0"/>
          <w:sz w:val="24"/>
          <w:szCs w:val="24"/>
        </w:rPr>
        <w:t xml:space="preserve">Kozijnen, ramen, deuren, beplatingen (hout, kunststof) inclusief beglazing, glaslatten, kitnaden, voegafdichtingen , lood, afwatering, zonwering, hang- en sluitwerk </w:t>
      </w:r>
      <w:proofErr w:type="spellStart"/>
      <w:r w:rsidRPr="0073218F">
        <w:rPr>
          <w:rFonts w:ascii="Calibri" w:hAnsi="Calibri" w:cs="Arial"/>
          <w:snapToGrid w:val="0"/>
          <w:sz w:val="24"/>
          <w:szCs w:val="24"/>
        </w:rPr>
        <w:t>enz</w:t>
      </w:r>
      <w:proofErr w:type="spellEnd"/>
      <w:r w:rsidRPr="0073218F">
        <w:rPr>
          <w:rFonts w:ascii="Calibri" w:hAnsi="Calibri" w:cs="Arial"/>
          <w:snapToGrid w:val="0"/>
          <w:sz w:val="24"/>
          <w:szCs w:val="24"/>
        </w:rPr>
        <w:t>;</w:t>
      </w:r>
    </w:p>
    <w:p w:rsidR="008E3E74" w:rsidRPr="0073218F" w:rsidRDefault="008E3E74" w:rsidP="008E3E74">
      <w:pPr>
        <w:pStyle w:val="Lijstalinea"/>
        <w:ind w:left="284" w:hanging="284"/>
        <w:rPr>
          <w:rFonts w:ascii="Calibri" w:hAnsi="Calibri"/>
          <w:sz w:val="24"/>
          <w:szCs w:val="24"/>
        </w:rPr>
      </w:pPr>
      <w:r w:rsidRPr="0073218F">
        <w:rPr>
          <w:rFonts w:ascii="Calibri" w:hAnsi="Calibri"/>
          <w:sz w:val="24"/>
          <w:szCs w:val="24"/>
        </w:rPr>
        <w:t>-</w:t>
      </w:r>
      <w:r w:rsidRPr="0073218F">
        <w:rPr>
          <w:rFonts w:ascii="Calibri" w:hAnsi="Calibri"/>
          <w:sz w:val="24"/>
          <w:szCs w:val="24"/>
        </w:rPr>
        <w:tab/>
        <w:t>T</w:t>
      </w:r>
      <w:r w:rsidRPr="0073218F">
        <w:rPr>
          <w:rFonts w:ascii="Calibri" w:hAnsi="Calibri" w:cs="Arial"/>
          <w:snapToGrid w:val="0"/>
          <w:sz w:val="24"/>
          <w:szCs w:val="24"/>
        </w:rPr>
        <w:t>rappen, balustrades, balkonhekwerken;</w:t>
      </w:r>
    </w:p>
    <w:p w:rsidR="008E3E74" w:rsidRPr="0073218F" w:rsidRDefault="008E3E74" w:rsidP="008E3E74">
      <w:pPr>
        <w:pStyle w:val="Lijstalinea"/>
        <w:ind w:left="284" w:hanging="284"/>
        <w:rPr>
          <w:rFonts w:ascii="Calibri" w:hAnsi="Calibri"/>
          <w:sz w:val="24"/>
          <w:szCs w:val="24"/>
        </w:rPr>
      </w:pPr>
      <w:r w:rsidRPr="0073218F">
        <w:rPr>
          <w:rFonts w:ascii="Calibri" w:hAnsi="Calibri"/>
          <w:sz w:val="24"/>
          <w:szCs w:val="24"/>
        </w:rPr>
        <w:t>-</w:t>
      </w:r>
      <w:r w:rsidRPr="0073218F">
        <w:rPr>
          <w:rFonts w:ascii="Calibri" w:hAnsi="Calibri"/>
          <w:sz w:val="24"/>
          <w:szCs w:val="24"/>
        </w:rPr>
        <w:tab/>
      </w:r>
      <w:r w:rsidR="00CD09C6">
        <w:rPr>
          <w:rFonts w:ascii="Calibri" w:hAnsi="Calibri"/>
          <w:sz w:val="24"/>
          <w:szCs w:val="24"/>
        </w:rPr>
        <w:t>Houten betimmerde d</w:t>
      </w:r>
      <w:r w:rsidRPr="0073218F">
        <w:rPr>
          <w:rFonts w:ascii="Calibri" w:hAnsi="Calibri" w:cs="Arial"/>
          <w:snapToGrid w:val="0"/>
          <w:sz w:val="24"/>
          <w:szCs w:val="24"/>
        </w:rPr>
        <w:t>akgoten inclusief houten gootconstructie en gootbekleding;</w:t>
      </w:r>
    </w:p>
    <w:p w:rsidR="00154B38" w:rsidRPr="0073218F" w:rsidRDefault="008E3E74" w:rsidP="008E3E74">
      <w:pPr>
        <w:pStyle w:val="Lijstalinea"/>
        <w:ind w:left="284" w:hanging="284"/>
        <w:rPr>
          <w:rFonts w:ascii="Calibri" w:hAnsi="Calibri" w:cs="Arial"/>
          <w:snapToGrid w:val="0"/>
          <w:sz w:val="24"/>
          <w:szCs w:val="24"/>
        </w:rPr>
      </w:pPr>
      <w:r w:rsidRPr="0073218F">
        <w:rPr>
          <w:rFonts w:ascii="Calibri" w:hAnsi="Calibri"/>
          <w:sz w:val="24"/>
          <w:szCs w:val="24"/>
        </w:rPr>
        <w:t>-</w:t>
      </w:r>
      <w:r w:rsidRPr="0073218F">
        <w:rPr>
          <w:rFonts w:ascii="Calibri" w:hAnsi="Calibri"/>
          <w:sz w:val="24"/>
          <w:szCs w:val="24"/>
        </w:rPr>
        <w:tab/>
        <w:t>S</w:t>
      </w:r>
      <w:r w:rsidRPr="0073218F">
        <w:rPr>
          <w:rFonts w:ascii="Calibri" w:hAnsi="Calibri" w:cs="Arial"/>
          <w:snapToGrid w:val="0"/>
          <w:sz w:val="24"/>
          <w:szCs w:val="24"/>
        </w:rPr>
        <w:t>childerwerk op</w:t>
      </w:r>
      <w:r w:rsidR="00DF49DB" w:rsidRPr="0073218F">
        <w:rPr>
          <w:rFonts w:ascii="Calibri" w:hAnsi="Calibri" w:cs="Arial"/>
          <w:snapToGrid w:val="0"/>
          <w:sz w:val="24"/>
          <w:szCs w:val="24"/>
        </w:rPr>
        <w:t xml:space="preserve"> gevelmetselwerk, gevelstucwerk en</w:t>
      </w:r>
      <w:r w:rsidRPr="0073218F">
        <w:rPr>
          <w:rFonts w:ascii="Calibri" w:hAnsi="Calibri" w:cs="Arial"/>
          <w:snapToGrid w:val="0"/>
          <w:sz w:val="24"/>
          <w:szCs w:val="24"/>
        </w:rPr>
        <w:t xml:space="preserve"> op betonnen of stalen geveldelen.</w:t>
      </w:r>
    </w:p>
    <w:p w:rsidR="009B0A13" w:rsidRPr="009B0A13" w:rsidRDefault="00562325" w:rsidP="00CD09C6">
      <w:pPr>
        <w:widowControl w:val="0"/>
        <w:rPr>
          <w:rFonts w:ascii="Calibri" w:hAnsi="Calibri" w:cs="Arial"/>
          <w:snapToGrid w:val="0"/>
        </w:rPr>
      </w:pPr>
      <w:r w:rsidRPr="0073218F">
        <w:rPr>
          <w:rFonts w:ascii="Calibri" w:hAnsi="Calibri" w:cs="Arial"/>
          <w:snapToGrid w:val="0"/>
        </w:rPr>
        <w:t>Incidenteel kan er sprake zijn van</w:t>
      </w:r>
      <w:r w:rsidR="00945319" w:rsidRPr="0073218F">
        <w:rPr>
          <w:rFonts w:ascii="Calibri" w:hAnsi="Calibri" w:cs="Arial"/>
          <w:snapToGrid w:val="0"/>
        </w:rPr>
        <w:t xml:space="preserve"> onderhoud aan</w:t>
      </w:r>
      <w:r w:rsidR="00CD09C6">
        <w:rPr>
          <w:rFonts w:ascii="Calibri" w:hAnsi="Calibri" w:cs="Arial"/>
          <w:snapToGrid w:val="0"/>
        </w:rPr>
        <w:t xml:space="preserve"> metselwerk + voegwerk.</w:t>
      </w:r>
    </w:p>
    <w:p w:rsidR="008E3E74" w:rsidRDefault="008E3E74" w:rsidP="002D2DE1">
      <w:pPr>
        <w:widowControl w:val="0"/>
        <w:rPr>
          <w:rFonts w:ascii="Calibri" w:hAnsi="Calibri" w:cs="Arial"/>
          <w:snapToGrid w:val="0"/>
        </w:rPr>
      </w:pPr>
    </w:p>
    <w:p w:rsidR="00EC5D4B" w:rsidRPr="007F372E" w:rsidRDefault="00CD09C6" w:rsidP="00107C2C">
      <w:pPr>
        <w:pStyle w:val="Kop1"/>
        <w:rPr>
          <w:rFonts w:eastAsiaTheme="minorEastAsia"/>
        </w:rPr>
      </w:pPr>
      <w:bookmarkStart w:id="6" w:name="_Toc390158465"/>
      <w:bookmarkEnd w:id="5"/>
      <w:r>
        <w:rPr>
          <w:rFonts w:eastAsiaTheme="minorEastAsia"/>
        </w:rPr>
        <w:t xml:space="preserve">Resultaatgericht Samenwerken </w:t>
      </w:r>
      <w:r w:rsidR="00042AB7">
        <w:rPr>
          <w:rFonts w:eastAsiaTheme="minorEastAsia"/>
        </w:rPr>
        <w:t>(RGS)</w:t>
      </w:r>
      <w:bookmarkEnd w:id="6"/>
    </w:p>
    <w:p w:rsidR="00D6298E" w:rsidRPr="00D6298E" w:rsidRDefault="00D6298E" w:rsidP="00221B77">
      <w:pPr>
        <w:autoSpaceDE w:val="0"/>
        <w:autoSpaceDN w:val="0"/>
        <w:adjustRightInd w:val="0"/>
        <w:rPr>
          <w:rFonts w:asciiTheme="minorHAnsi" w:hAnsiTheme="minorHAnsi" w:cs="Frutiger-Bold"/>
          <w:bCs/>
        </w:rPr>
      </w:pPr>
      <w:r>
        <w:rPr>
          <w:rFonts w:asciiTheme="minorHAnsi" w:hAnsiTheme="minorHAnsi" w:cs="Frutiger-Bold"/>
          <w:bCs/>
        </w:rPr>
        <w:t xml:space="preserve">Per fase volgt er een toelichting van het proces en wat er van de Opdrachtnemer verwacht wordt. </w:t>
      </w:r>
    </w:p>
    <w:p w:rsidR="00D6298E" w:rsidRDefault="00D6298E" w:rsidP="00221B77">
      <w:pPr>
        <w:autoSpaceDE w:val="0"/>
        <w:autoSpaceDN w:val="0"/>
        <w:adjustRightInd w:val="0"/>
        <w:rPr>
          <w:rFonts w:asciiTheme="minorHAnsi" w:hAnsiTheme="minorHAnsi" w:cs="Frutiger-Bold"/>
          <w:b/>
          <w:bCs/>
        </w:rPr>
      </w:pPr>
    </w:p>
    <w:p w:rsidR="00221B77" w:rsidRPr="007F372E" w:rsidRDefault="00967729" w:rsidP="00221B77">
      <w:pPr>
        <w:autoSpaceDE w:val="0"/>
        <w:autoSpaceDN w:val="0"/>
        <w:adjustRightInd w:val="0"/>
        <w:rPr>
          <w:rFonts w:asciiTheme="minorHAnsi" w:hAnsiTheme="minorHAnsi" w:cs="Frutiger-Bold"/>
          <w:b/>
          <w:bCs/>
        </w:rPr>
      </w:pPr>
      <w:r>
        <w:rPr>
          <w:rFonts w:asciiTheme="minorHAnsi" w:hAnsiTheme="minorHAnsi" w:cs="Frutiger-Bold"/>
          <w:b/>
          <w:bCs/>
        </w:rPr>
        <w:t>1 S</w:t>
      </w:r>
      <w:r w:rsidR="00042AB7">
        <w:rPr>
          <w:rFonts w:asciiTheme="minorHAnsi" w:hAnsiTheme="minorHAnsi" w:cs="Frutiger-Bold"/>
          <w:b/>
          <w:bCs/>
        </w:rPr>
        <w:t xml:space="preserve">tartdocument </w:t>
      </w:r>
      <w:r w:rsidR="00861865">
        <w:rPr>
          <w:rFonts w:asciiTheme="minorHAnsi" w:hAnsiTheme="minorHAnsi" w:cs="Frutiger-Bold"/>
          <w:b/>
          <w:bCs/>
        </w:rPr>
        <w:t>+ start ontwikkelteam</w:t>
      </w:r>
    </w:p>
    <w:p w:rsidR="00363937" w:rsidRDefault="006D1404" w:rsidP="00221B77">
      <w:pPr>
        <w:autoSpaceDE w:val="0"/>
        <w:autoSpaceDN w:val="0"/>
        <w:adjustRightInd w:val="0"/>
        <w:rPr>
          <w:rFonts w:asciiTheme="minorHAnsi" w:hAnsiTheme="minorHAnsi" w:cs="Frutiger-Roman"/>
        </w:rPr>
      </w:pPr>
      <w:r>
        <w:rPr>
          <w:rFonts w:asciiTheme="minorHAnsi" w:hAnsiTheme="minorHAnsi" w:cs="Frutiger-Roman"/>
        </w:rPr>
        <w:t>Start van het proces</w:t>
      </w:r>
      <w:r w:rsidR="00BE56B7">
        <w:rPr>
          <w:rFonts w:asciiTheme="minorHAnsi" w:hAnsiTheme="minorHAnsi" w:cs="Frutiger-Roman"/>
        </w:rPr>
        <w:t xml:space="preserve"> gaat middels het verstrekken van een startdocument</w:t>
      </w:r>
      <w:r w:rsidR="00363937">
        <w:rPr>
          <w:rFonts w:asciiTheme="minorHAnsi" w:hAnsiTheme="minorHAnsi" w:cs="Frutiger-Roman"/>
        </w:rPr>
        <w:t xml:space="preserve"> op basis van het MJOP</w:t>
      </w:r>
      <w:r w:rsidR="00040F6C">
        <w:rPr>
          <w:rFonts w:asciiTheme="minorHAnsi" w:hAnsiTheme="minorHAnsi" w:cs="Frutiger-Roman"/>
        </w:rPr>
        <w:t xml:space="preserve"> (Meerjaren Onderhoudsplanning)</w:t>
      </w:r>
      <w:r w:rsidR="00BE56B7">
        <w:rPr>
          <w:rFonts w:asciiTheme="minorHAnsi" w:hAnsiTheme="minorHAnsi" w:cs="Frutiger-Roman"/>
        </w:rPr>
        <w:t xml:space="preserve">. </w:t>
      </w:r>
      <w:r>
        <w:rPr>
          <w:rFonts w:asciiTheme="minorHAnsi" w:hAnsiTheme="minorHAnsi" w:cs="Frutiger-Roman"/>
        </w:rPr>
        <w:t>Dit document bevat onder andere</w:t>
      </w:r>
      <w:r w:rsidR="00610487">
        <w:rPr>
          <w:rFonts w:asciiTheme="minorHAnsi" w:hAnsiTheme="minorHAnsi" w:cs="Frutiger-Roman"/>
        </w:rPr>
        <w:t xml:space="preserve"> en voor zover aanwezig</w:t>
      </w:r>
      <w:r>
        <w:rPr>
          <w:rFonts w:asciiTheme="minorHAnsi" w:hAnsiTheme="minorHAnsi" w:cs="Frutiger-Roman"/>
        </w:rPr>
        <w:t>:</w:t>
      </w:r>
    </w:p>
    <w:p w:rsidR="006D1404" w:rsidRDefault="00363937" w:rsidP="00221B77">
      <w:pPr>
        <w:autoSpaceDE w:val="0"/>
        <w:autoSpaceDN w:val="0"/>
        <w:adjustRightInd w:val="0"/>
        <w:rPr>
          <w:rFonts w:asciiTheme="minorHAnsi" w:hAnsiTheme="minorHAnsi" w:cs="Frutiger-Roman"/>
        </w:rPr>
      </w:pPr>
      <w:r>
        <w:rPr>
          <w:rFonts w:asciiTheme="minorHAnsi" w:hAnsiTheme="minorHAnsi" w:cs="Frutiger-Roman"/>
        </w:rPr>
        <w:t>- gebouwgegevens zoals tekeningen, berekeningen, foto’s, onderhoudsgeschiedenis;</w:t>
      </w:r>
    </w:p>
    <w:p w:rsidR="00363937" w:rsidRDefault="00363937" w:rsidP="00221B77">
      <w:pPr>
        <w:autoSpaceDE w:val="0"/>
        <w:autoSpaceDN w:val="0"/>
        <w:adjustRightInd w:val="0"/>
        <w:rPr>
          <w:rFonts w:asciiTheme="minorHAnsi" w:hAnsiTheme="minorHAnsi" w:cs="Frutiger-Roman"/>
        </w:rPr>
      </w:pPr>
      <w:r>
        <w:rPr>
          <w:rFonts w:asciiTheme="minorHAnsi" w:hAnsiTheme="minorHAnsi" w:cs="Frutiger-Roman"/>
        </w:rPr>
        <w:t>- verwachting gebruiksduur, gebouwfunctie;</w:t>
      </w:r>
    </w:p>
    <w:p w:rsidR="00363937" w:rsidRDefault="00363937" w:rsidP="00221B77">
      <w:pPr>
        <w:autoSpaceDE w:val="0"/>
        <w:autoSpaceDN w:val="0"/>
        <w:adjustRightInd w:val="0"/>
        <w:rPr>
          <w:rFonts w:asciiTheme="minorHAnsi" w:hAnsiTheme="minorHAnsi" w:cs="Frutiger-Roman"/>
        </w:rPr>
      </w:pPr>
      <w:r>
        <w:rPr>
          <w:rFonts w:asciiTheme="minorHAnsi" w:hAnsiTheme="minorHAnsi" w:cs="Frutiger-Roman"/>
        </w:rPr>
        <w:t>- esthetische waarde, duurzame uitstraling;</w:t>
      </w:r>
    </w:p>
    <w:p w:rsidR="006D1404" w:rsidRDefault="00363937" w:rsidP="00221B77">
      <w:pPr>
        <w:autoSpaceDE w:val="0"/>
        <w:autoSpaceDN w:val="0"/>
        <w:adjustRightInd w:val="0"/>
        <w:rPr>
          <w:rFonts w:asciiTheme="minorHAnsi" w:hAnsiTheme="minorHAnsi" w:cs="Frutiger-Roman"/>
        </w:rPr>
      </w:pPr>
      <w:r>
        <w:rPr>
          <w:rFonts w:asciiTheme="minorHAnsi" w:hAnsiTheme="minorHAnsi" w:cs="Frutiger-Roman"/>
        </w:rPr>
        <w:lastRenderedPageBreak/>
        <w:t>- globale omschrijving van het onderhoud en de gebreken;</w:t>
      </w:r>
    </w:p>
    <w:p w:rsidR="00363937" w:rsidRDefault="00363937" w:rsidP="00221B77">
      <w:pPr>
        <w:autoSpaceDE w:val="0"/>
        <w:autoSpaceDN w:val="0"/>
        <w:adjustRightInd w:val="0"/>
        <w:rPr>
          <w:rFonts w:asciiTheme="minorHAnsi" w:hAnsiTheme="minorHAnsi" w:cs="Frutiger-Roman"/>
        </w:rPr>
      </w:pPr>
      <w:r>
        <w:rPr>
          <w:rFonts w:asciiTheme="minorHAnsi" w:hAnsiTheme="minorHAnsi" w:cs="Frutiger-Roman"/>
        </w:rPr>
        <w:t xml:space="preserve">- duurzaamheidseisen zoals verhogen van isolatiewaarden </w:t>
      </w:r>
      <w:r w:rsidRPr="00610487">
        <w:rPr>
          <w:rFonts w:asciiTheme="minorHAnsi" w:hAnsiTheme="minorHAnsi" w:cs="Frutiger-Roman"/>
        </w:rPr>
        <w:t>gesloten en open geveldelen</w:t>
      </w:r>
    </w:p>
    <w:p w:rsidR="00363937" w:rsidRDefault="00363937" w:rsidP="00221B77">
      <w:pPr>
        <w:autoSpaceDE w:val="0"/>
        <w:autoSpaceDN w:val="0"/>
        <w:adjustRightInd w:val="0"/>
        <w:rPr>
          <w:rFonts w:asciiTheme="minorHAnsi" w:hAnsiTheme="minorHAnsi" w:cs="Frutiger-Roman"/>
        </w:rPr>
      </w:pPr>
      <w:r>
        <w:rPr>
          <w:rFonts w:asciiTheme="minorHAnsi" w:hAnsiTheme="minorHAnsi" w:cs="Frutiger-Roman"/>
        </w:rPr>
        <w:t>- geraamd budget. Opdrachtgever wil hiermee vanaf de start van het proces transparant zijn richting de Opdrachtnemer.</w:t>
      </w:r>
    </w:p>
    <w:p w:rsidR="009B0A13" w:rsidRDefault="009B0A13" w:rsidP="00221B77">
      <w:pPr>
        <w:autoSpaceDE w:val="0"/>
        <w:autoSpaceDN w:val="0"/>
        <w:adjustRightInd w:val="0"/>
        <w:rPr>
          <w:rFonts w:asciiTheme="minorHAnsi" w:hAnsiTheme="minorHAnsi" w:cs="Frutiger-Roman"/>
        </w:rPr>
      </w:pPr>
    </w:p>
    <w:p w:rsidR="00221B77" w:rsidRDefault="00CD09C6" w:rsidP="00221B77">
      <w:pPr>
        <w:autoSpaceDE w:val="0"/>
        <w:autoSpaceDN w:val="0"/>
        <w:adjustRightInd w:val="0"/>
        <w:rPr>
          <w:rFonts w:asciiTheme="minorHAnsi" w:hAnsiTheme="minorHAnsi" w:cs="Frutiger-Roman"/>
        </w:rPr>
      </w:pPr>
      <w:r>
        <w:rPr>
          <w:rFonts w:asciiTheme="minorHAnsi" w:hAnsiTheme="minorHAnsi" w:cs="Frutiger-Roman"/>
        </w:rPr>
        <w:t>Dit is als het ware de opdracht voor een project</w:t>
      </w:r>
      <w:r w:rsidR="00610487">
        <w:rPr>
          <w:rFonts w:asciiTheme="minorHAnsi" w:hAnsiTheme="minorHAnsi" w:cs="Frutiger-Roman"/>
        </w:rPr>
        <w:t xml:space="preserve"> wat uiteindelijk wordt vastgelegd in een de nadere overeenkomst.</w:t>
      </w:r>
      <w:r w:rsidR="00042AB7">
        <w:rPr>
          <w:rFonts w:asciiTheme="minorHAnsi" w:hAnsiTheme="minorHAnsi" w:cs="Frutiger-Roman"/>
        </w:rPr>
        <w:t xml:space="preserve"> </w:t>
      </w:r>
    </w:p>
    <w:p w:rsidR="009B0A13" w:rsidRDefault="009B0A13" w:rsidP="00861865">
      <w:pPr>
        <w:autoSpaceDE w:val="0"/>
        <w:autoSpaceDN w:val="0"/>
        <w:adjustRightInd w:val="0"/>
        <w:rPr>
          <w:rFonts w:asciiTheme="minorHAnsi" w:hAnsiTheme="minorHAnsi" w:cs="Frutiger-Bold"/>
          <w:bCs/>
        </w:rPr>
      </w:pPr>
    </w:p>
    <w:p w:rsidR="00861865" w:rsidRPr="007F372E" w:rsidRDefault="009A0566" w:rsidP="00861865">
      <w:pPr>
        <w:autoSpaceDE w:val="0"/>
        <w:autoSpaceDN w:val="0"/>
        <w:adjustRightInd w:val="0"/>
        <w:rPr>
          <w:rFonts w:asciiTheme="minorHAnsi" w:hAnsiTheme="minorHAnsi" w:cs="Frutiger-Bold"/>
          <w:bCs/>
        </w:rPr>
      </w:pPr>
      <w:r>
        <w:rPr>
          <w:rFonts w:asciiTheme="minorHAnsi" w:hAnsiTheme="minorHAnsi" w:cs="Frutiger-Bold"/>
          <w:bCs/>
        </w:rPr>
        <w:t>Vanaf nu doorlopen de</w:t>
      </w:r>
      <w:r w:rsidR="00861865" w:rsidRPr="007F372E">
        <w:rPr>
          <w:rFonts w:asciiTheme="minorHAnsi" w:hAnsiTheme="minorHAnsi" w:cs="Frutiger-Bold"/>
          <w:bCs/>
        </w:rPr>
        <w:t xml:space="preserve"> </w:t>
      </w:r>
      <w:r w:rsidR="00861865">
        <w:rPr>
          <w:rFonts w:asciiTheme="minorHAnsi" w:hAnsiTheme="minorHAnsi" w:cs="Frutiger-Bold"/>
          <w:bCs/>
        </w:rPr>
        <w:t>Opdrachtgever</w:t>
      </w:r>
      <w:r w:rsidR="00861865" w:rsidRPr="007F372E">
        <w:rPr>
          <w:rFonts w:asciiTheme="minorHAnsi" w:hAnsiTheme="minorHAnsi" w:cs="Frutiger-Bold"/>
          <w:bCs/>
        </w:rPr>
        <w:t xml:space="preserve"> en de </w:t>
      </w:r>
      <w:r w:rsidR="00861865">
        <w:rPr>
          <w:rFonts w:asciiTheme="minorHAnsi" w:hAnsiTheme="minorHAnsi" w:cs="Frutiger-Bold"/>
          <w:bCs/>
        </w:rPr>
        <w:t>Opdrachtnemer</w:t>
      </w:r>
      <w:r>
        <w:rPr>
          <w:rFonts w:asciiTheme="minorHAnsi" w:hAnsiTheme="minorHAnsi" w:cs="Frutiger-Bold"/>
          <w:bCs/>
        </w:rPr>
        <w:t xml:space="preserve"> gezamenlijk de fasen van het project</w:t>
      </w:r>
      <w:r w:rsidR="0046463A">
        <w:rPr>
          <w:rFonts w:asciiTheme="minorHAnsi" w:hAnsiTheme="minorHAnsi" w:cs="Frutiger-Bold"/>
          <w:bCs/>
        </w:rPr>
        <w:t>, zogenaamd het ontwikkelteam</w:t>
      </w:r>
      <w:r w:rsidR="00861865" w:rsidRPr="007F372E">
        <w:rPr>
          <w:rFonts w:asciiTheme="minorHAnsi" w:hAnsiTheme="minorHAnsi" w:cs="Frutiger-Bold"/>
          <w:bCs/>
        </w:rPr>
        <w:t>. Een vertegenwoordiger van de geb</w:t>
      </w:r>
      <w:r w:rsidR="00861865">
        <w:rPr>
          <w:rFonts w:asciiTheme="minorHAnsi" w:hAnsiTheme="minorHAnsi" w:cs="Frutiger-Bold"/>
          <w:bCs/>
        </w:rPr>
        <w:t>ruiker heeft een rol bij het afstemmen van de planning in een latere fase.</w:t>
      </w:r>
      <w:r>
        <w:rPr>
          <w:rFonts w:asciiTheme="minorHAnsi" w:hAnsiTheme="minorHAnsi" w:cs="Frutiger-Bold"/>
          <w:bCs/>
        </w:rPr>
        <w:t xml:space="preserve"> </w:t>
      </w:r>
    </w:p>
    <w:p w:rsidR="00221B77" w:rsidRPr="00796F83" w:rsidRDefault="00796F83" w:rsidP="00221B77">
      <w:pPr>
        <w:autoSpaceDE w:val="0"/>
        <w:autoSpaceDN w:val="0"/>
        <w:adjustRightInd w:val="0"/>
        <w:rPr>
          <w:rFonts w:asciiTheme="minorHAnsi" w:hAnsiTheme="minorHAnsi" w:cs="Frutiger-Bold"/>
          <w:bCs/>
        </w:rPr>
      </w:pPr>
      <w:r>
        <w:rPr>
          <w:rFonts w:asciiTheme="minorHAnsi" w:hAnsiTheme="minorHAnsi" w:cs="Frutiger-Bold"/>
          <w:bCs/>
        </w:rPr>
        <w:t xml:space="preserve">De </w:t>
      </w:r>
      <w:r w:rsidR="009A0566">
        <w:rPr>
          <w:rFonts w:asciiTheme="minorHAnsi" w:hAnsiTheme="minorHAnsi" w:cs="Frutiger-Bold"/>
          <w:bCs/>
        </w:rPr>
        <w:t xml:space="preserve">eerste aktie voor de </w:t>
      </w:r>
      <w:r>
        <w:rPr>
          <w:rFonts w:asciiTheme="minorHAnsi" w:hAnsiTheme="minorHAnsi" w:cs="Frutiger-Bold"/>
          <w:bCs/>
        </w:rPr>
        <w:t xml:space="preserve">Opdrachtnemer </w:t>
      </w:r>
      <w:r w:rsidR="009A0566">
        <w:rPr>
          <w:rFonts w:asciiTheme="minorHAnsi" w:hAnsiTheme="minorHAnsi" w:cs="Frutiger-Bold"/>
          <w:bCs/>
        </w:rPr>
        <w:t xml:space="preserve">is het maken van een planning </w:t>
      </w:r>
      <w:r w:rsidR="00B5274D">
        <w:rPr>
          <w:rFonts w:asciiTheme="minorHAnsi" w:hAnsiTheme="minorHAnsi" w:cs="Frutiger-Bold"/>
          <w:bCs/>
        </w:rPr>
        <w:t xml:space="preserve">van </w:t>
      </w:r>
      <w:r w:rsidR="009110D3">
        <w:rPr>
          <w:rFonts w:asciiTheme="minorHAnsi" w:hAnsiTheme="minorHAnsi" w:cs="Frutiger-Bold"/>
          <w:bCs/>
        </w:rPr>
        <w:t>de start van het ontwikkelteam</w:t>
      </w:r>
      <w:r w:rsidR="00B5274D">
        <w:rPr>
          <w:rFonts w:asciiTheme="minorHAnsi" w:hAnsiTheme="minorHAnsi" w:cs="Frutiger-Bold"/>
          <w:bCs/>
        </w:rPr>
        <w:t xml:space="preserve"> </w:t>
      </w:r>
      <w:r w:rsidR="009A0566">
        <w:rPr>
          <w:rFonts w:asciiTheme="minorHAnsi" w:hAnsiTheme="minorHAnsi" w:cs="Frutiger-Bold"/>
          <w:bCs/>
        </w:rPr>
        <w:t>tot aan de uitvoering</w:t>
      </w:r>
      <w:r w:rsidR="00B5274D">
        <w:rPr>
          <w:rFonts w:asciiTheme="minorHAnsi" w:hAnsiTheme="minorHAnsi" w:cs="Frutiger-Bold"/>
          <w:bCs/>
        </w:rPr>
        <w:t>fase</w:t>
      </w:r>
      <w:r w:rsidR="009A0566">
        <w:rPr>
          <w:rFonts w:asciiTheme="minorHAnsi" w:hAnsiTheme="minorHAnsi" w:cs="Frutiger-Bold"/>
          <w:bCs/>
        </w:rPr>
        <w:t xml:space="preserve">. </w:t>
      </w:r>
      <w:r w:rsidR="001214BE">
        <w:rPr>
          <w:rFonts w:asciiTheme="minorHAnsi" w:hAnsiTheme="minorHAnsi" w:cs="Frutiger-Roman"/>
        </w:rPr>
        <w:t xml:space="preserve">De Opdrachtgever als lid van ontwikkelteam brengt in deze fase de specifieke defensie documenten in </w:t>
      </w:r>
      <w:r w:rsidR="009110D3">
        <w:rPr>
          <w:rFonts w:asciiTheme="minorHAnsi" w:hAnsiTheme="minorHAnsi" w:cs="Frutiger-Roman"/>
        </w:rPr>
        <w:t xml:space="preserve">ter behandeling zoals </w:t>
      </w:r>
      <w:proofErr w:type="spellStart"/>
      <w:r w:rsidR="009110D3">
        <w:rPr>
          <w:rFonts w:asciiTheme="minorHAnsi" w:hAnsiTheme="minorHAnsi" w:cs="Frutiger-Roman"/>
        </w:rPr>
        <w:t>Dubo-eisen</w:t>
      </w:r>
      <w:proofErr w:type="spellEnd"/>
      <w:r w:rsidR="009110D3">
        <w:rPr>
          <w:rFonts w:asciiTheme="minorHAnsi" w:hAnsiTheme="minorHAnsi" w:cs="Frutiger-Roman"/>
        </w:rPr>
        <w:t>, Omgevingseisen</w:t>
      </w:r>
      <w:r w:rsidR="000440AA">
        <w:rPr>
          <w:rFonts w:asciiTheme="minorHAnsi" w:hAnsiTheme="minorHAnsi" w:cs="Frutiger-Roman"/>
        </w:rPr>
        <w:t>, RI&amp;E + V&amp;G documenten.</w:t>
      </w:r>
    </w:p>
    <w:p w:rsidR="00796F83" w:rsidRDefault="00796F83" w:rsidP="00221B77">
      <w:pPr>
        <w:autoSpaceDE w:val="0"/>
        <w:autoSpaceDN w:val="0"/>
        <w:adjustRightInd w:val="0"/>
        <w:rPr>
          <w:rFonts w:asciiTheme="minorHAnsi" w:hAnsiTheme="minorHAnsi" w:cs="Frutiger-Bold"/>
          <w:bCs/>
        </w:rPr>
      </w:pPr>
    </w:p>
    <w:p w:rsidR="007B5669" w:rsidRDefault="00D412D3" w:rsidP="00221B77">
      <w:pPr>
        <w:autoSpaceDE w:val="0"/>
        <w:autoSpaceDN w:val="0"/>
        <w:adjustRightInd w:val="0"/>
        <w:rPr>
          <w:rFonts w:asciiTheme="minorHAnsi" w:hAnsiTheme="minorHAnsi" w:cs="Frutiger-Bold"/>
          <w:bCs/>
        </w:rPr>
      </w:pPr>
      <w:r>
        <w:rPr>
          <w:rFonts w:asciiTheme="minorHAnsi" w:hAnsiTheme="minorHAnsi" w:cs="Frutiger-Bold"/>
          <w:bCs/>
        </w:rPr>
        <w:t>Samengevat wordt er het volgende van de ON verwacht, niet uitputtend:</w:t>
      </w:r>
    </w:p>
    <w:p w:rsidR="007B5669" w:rsidRDefault="007B5669" w:rsidP="00221B77">
      <w:pPr>
        <w:autoSpaceDE w:val="0"/>
        <w:autoSpaceDN w:val="0"/>
        <w:adjustRightInd w:val="0"/>
        <w:rPr>
          <w:rFonts w:asciiTheme="minorHAnsi" w:hAnsiTheme="minorHAnsi" w:cs="Frutiger-Bold"/>
          <w:bCs/>
        </w:rPr>
      </w:pPr>
      <w:r>
        <w:rPr>
          <w:rFonts w:asciiTheme="minorHAnsi" w:hAnsiTheme="minorHAnsi" w:cs="Frutiger-Bold"/>
          <w:bCs/>
        </w:rPr>
        <w:t xml:space="preserve">- </w:t>
      </w:r>
      <w:r w:rsidR="00D412D3">
        <w:rPr>
          <w:rFonts w:asciiTheme="minorHAnsi" w:hAnsiTheme="minorHAnsi" w:cs="Frutiger-Bold"/>
          <w:bCs/>
        </w:rPr>
        <w:t>H</w:t>
      </w:r>
      <w:r w:rsidR="00D6298E">
        <w:rPr>
          <w:rFonts w:asciiTheme="minorHAnsi" w:hAnsiTheme="minorHAnsi" w:cs="Frutiger-Bold"/>
          <w:bCs/>
        </w:rPr>
        <w:t xml:space="preserve">et </w:t>
      </w:r>
      <w:r>
        <w:rPr>
          <w:rFonts w:asciiTheme="minorHAnsi" w:hAnsiTheme="minorHAnsi" w:cs="Frutiger-Bold"/>
          <w:bCs/>
        </w:rPr>
        <w:t xml:space="preserve">startoverleg </w:t>
      </w:r>
      <w:r w:rsidR="00D6298E">
        <w:rPr>
          <w:rFonts w:asciiTheme="minorHAnsi" w:hAnsiTheme="minorHAnsi" w:cs="Frutiger-Bold"/>
          <w:bCs/>
        </w:rPr>
        <w:t xml:space="preserve">inplannen </w:t>
      </w:r>
      <w:r>
        <w:rPr>
          <w:rFonts w:asciiTheme="minorHAnsi" w:hAnsiTheme="minorHAnsi" w:cs="Frutiger-Bold"/>
          <w:bCs/>
        </w:rPr>
        <w:t xml:space="preserve">met </w:t>
      </w:r>
      <w:r w:rsidR="00D6298E">
        <w:rPr>
          <w:rFonts w:asciiTheme="minorHAnsi" w:hAnsiTheme="minorHAnsi" w:cs="Frutiger-Bold"/>
          <w:bCs/>
        </w:rPr>
        <w:t xml:space="preserve">leden van het </w:t>
      </w:r>
      <w:r>
        <w:rPr>
          <w:rFonts w:asciiTheme="minorHAnsi" w:hAnsiTheme="minorHAnsi" w:cs="Frutiger-Bold"/>
          <w:bCs/>
        </w:rPr>
        <w:t>ontwikkelt</w:t>
      </w:r>
      <w:r w:rsidR="00D6298E">
        <w:rPr>
          <w:rFonts w:asciiTheme="minorHAnsi" w:hAnsiTheme="minorHAnsi" w:cs="Frutiger-Bold"/>
          <w:bCs/>
        </w:rPr>
        <w:t xml:space="preserve">eam, beoordeling inhoud van Startdocument </w:t>
      </w:r>
      <w:r w:rsidR="00D412D3">
        <w:rPr>
          <w:rFonts w:asciiTheme="minorHAnsi" w:hAnsiTheme="minorHAnsi" w:cs="Frutiger-Bold"/>
          <w:bCs/>
        </w:rPr>
        <w:t>en zonodig nadere afstemming met opsteller startdocument.</w:t>
      </w:r>
    </w:p>
    <w:p w:rsidR="007B5669" w:rsidRDefault="007B5669" w:rsidP="00221B77">
      <w:pPr>
        <w:autoSpaceDE w:val="0"/>
        <w:autoSpaceDN w:val="0"/>
        <w:adjustRightInd w:val="0"/>
        <w:rPr>
          <w:rFonts w:asciiTheme="minorHAnsi" w:hAnsiTheme="minorHAnsi" w:cs="Frutiger-Bold"/>
          <w:bCs/>
        </w:rPr>
      </w:pPr>
      <w:r>
        <w:rPr>
          <w:rFonts w:asciiTheme="minorHAnsi" w:hAnsiTheme="minorHAnsi" w:cs="Frutiger-Bold"/>
          <w:bCs/>
        </w:rPr>
        <w:t xml:space="preserve">- Planning </w:t>
      </w:r>
      <w:r w:rsidR="00D6298E">
        <w:rPr>
          <w:rFonts w:asciiTheme="minorHAnsi" w:hAnsiTheme="minorHAnsi" w:cs="Frutiger-Bold"/>
          <w:bCs/>
        </w:rPr>
        <w:t xml:space="preserve">opstellen </w:t>
      </w:r>
      <w:r>
        <w:rPr>
          <w:rFonts w:asciiTheme="minorHAnsi" w:hAnsiTheme="minorHAnsi" w:cs="Frutiger-Bold"/>
          <w:bCs/>
        </w:rPr>
        <w:t>van</w:t>
      </w:r>
      <w:r w:rsidR="009110D3">
        <w:rPr>
          <w:rFonts w:asciiTheme="minorHAnsi" w:hAnsiTheme="minorHAnsi" w:cs="Frutiger-Bold"/>
          <w:bCs/>
        </w:rPr>
        <w:t xml:space="preserve"> start ontwikkelteam</w:t>
      </w:r>
      <w:r w:rsidR="00D412D3">
        <w:rPr>
          <w:rFonts w:asciiTheme="minorHAnsi" w:hAnsiTheme="minorHAnsi" w:cs="Frutiger-Bold"/>
          <w:bCs/>
        </w:rPr>
        <w:t xml:space="preserve"> tot aan de uitvoeringsfase en </w:t>
      </w:r>
      <w:r w:rsidR="00683A35">
        <w:rPr>
          <w:rFonts w:asciiTheme="minorHAnsi" w:hAnsiTheme="minorHAnsi" w:cs="Frutiger-Bold"/>
          <w:bCs/>
        </w:rPr>
        <w:t>indienen en deze ter goedkeuring voorleggen aan het ontwikkelteam.</w:t>
      </w:r>
    </w:p>
    <w:p w:rsidR="001214BE" w:rsidRDefault="001214BE" w:rsidP="00221B77">
      <w:pPr>
        <w:autoSpaceDE w:val="0"/>
        <w:autoSpaceDN w:val="0"/>
        <w:adjustRightInd w:val="0"/>
        <w:rPr>
          <w:rFonts w:asciiTheme="minorHAnsi" w:hAnsiTheme="minorHAnsi" w:cs="Frutiger-Bold"/>
          <w:bCs/>
        </w:rPr>
      </w:pPr>
      <w:r>
        <w:rPr>
          <w:rFonts w:asciiTheme="minorHAnsi" w:hAnsiTheme="minorHAnsi" w:cs="Frutiger-Bold"/>
          <w:bCs/>
        </w:rPr>
        <w:t xml:space="preserve">- Mede opstellen of invullen van defensie specifieke documenten en checklisten. Hieruit komt onder meer welke vergunningen </w:t>
      </w:r>
      <w:r w:rsidR="009110D3">
        <w:rPr>
          <w:rFonts w:asciiTheme="minorHAnsi" w:hAnsiTheme="minorHAnsi" w:cs="Frutiger-Bold"/>
          <w:bCs/>
        </w:rPr>
        <w:t xml:space="preserve">of ontheffingen </w:t>
      </w:r>
      <w:r>
        <w:rPr>
          <w:rFonts w:asciiTheme="minorHAnsi" w:hAnsiTheme="minorHAnsi" w:cs="Frutiger-Bold"/>
          <w:bCs/>
        </w:rPr>
        <w:t>noodzakelijk zijn.</w:t>
      </w:r>
    </w:p>
    <w:p w:rsidR="007B5669" w:rsidRPr="00796F83" w:rsidRDefault="007B5669" w:rsidP="00221B77">
      <w:pPr>
        <w:autoSpaceDE w:val="0"/>
        <w:autoSpaceDN w:val="0"/>
        <w:adjustRightInd w:val="0"/>
        <w:rPr>
          <w:rFonts w:asciiTheme="minorHAnsi" w:hAnsiTheme="minorHAnsi" w:cs="Frutiger-Bold"/>
          <w:bCs/>
        </w:rPr>
      </w:pPr>
    </w:p>
    <w:p w:rsidR="00221B77" w:rsidRPr="007F372E" w:rsidRDefault="00861865" w:rsidP="00221B77">
      <w:pPr>
        <w:autoSpaceDE w:val="0"/>
        <w:autoSpaceDN w:val="0"/>
        <w:adjustRightInd w:val="0"/>
        <w:rPr>
          <w:rFonts w:asciiTheme="minorHAnsi" w:hAnsiTheme="minorHAnsi" w:cs="Frutiger-Bold"/>
          <w:b/>
          <w:bCs/>
        </w:rPr>
      </w:pPr>
      <w:r>
        <w:rPr>
          <w:rFonts w:asciiTheme="minorHAnsi" w:hAnsiTheme="minorHAnsi" w:cs="Frutiger-Bold"/>
          <w:b/>
          <w:bCs/>
        </w:rPr>
        <w:t>2</w:t>
      </w:r>
      <w:r w:rsidR="00221B77">
        <w:rPr>
          <w:rFonts w:asciiTheme="minorHAnsi" w:hAnsiTheme="minorHAnsi" w:cs="Frutiger-Bold"/>
          <w:b/>
          <w:bCs/>
        </w:rPr>
        <w:t xml:space="preserve"> Vraagspecificatie</w:t>
      </w:r>
    </w:p>
    <w:p w:rsidR="00221B77" w:rsidRDefault="00221B77" w:rsidP="00221B77">
      <w:pPr>
        <w:autoSpaceDE w:val="0"/>
        <w:autoSpaceDN w:val="0"/>
        <w:adjustRightInd w:val="0"/>
        <w:rPr>
          <w:rFonts w:asciiTheme="minorHAnsi" w:hAnsiTheme="minorHAnsi" w:cs="Frutiger-Roman"/>
        </w:rPr>
      </w:pPr>
      <w:r>
        <w:rPr>
          <w:rFonts w:asciiTheme="minorHAnsi" w:hAnsiTheme="minorHAnsi" w:cs="Frutiger-Roman"/>
        </w:rPr>
        <w:t>In de vraagspecificatie</w:t>
      </w:r>
      <w:r w:rsidR="00DA0601">
        <w:rPr>
          <w:rFonts w:asciiTheme="minorHAnsi" w:hAnsiTheme="minorHAnsi" w:cs="Frutiger-Roman"/>
        </w:rPr>
        <w:t xml:space="preserve"> wordt </w:t>
      </w:r>
      <w:r w:rsidR="00DA0601" w:rsidRPr="00610487">
        <w:rPr>
          <w:rFonts w:asciiTheme="minorHAnsi" w:hAnsiTheme="minorHAnsi" w:cs="Frutiger-Roman"/>
        </w:rPr>
        <w:t>het startdocument</w:t>
      </w:r>
      <w:r w:rsidR="00DA0601">
        <w:rPr>
          <w:rFonts w:asciiTheme="minorHAnsi" w:hAnsiTheme="minorHAnsi" w:cs="Frutiger-Roman"/>
        </w:rPr>
        <w:t xml:space="preserve"> </w:t>
      </w:r>
      <w:r w:rsidRPr="007F372E">
        <w:rPr>
          <w:rFonts w:asciiTheme="minorHAnsi" w:hAnsiTheme="minorHAnsi" w:cs="Frutiger-Roman"/>
        </w:rPr>
        <w:t xml:space="preserve">vertaald naar eenduidige technische </w:t>
      </w:r>
      <w:r w:rsidR="00DA0601">
        <w:rPr>
          <w:rFonts w:asciiTheme="minorHAnsi" w:hAnsiTheme="minorHAnsi" w:cs="Frutiger-Roman"/>
        </w:rPr>
        <w:t>prestatie- en kwaliteits</w:t>
      </w:r>
      <w:r w:rsidRPr="007F372E">
        <w:rPr>
          <w:rFonts w:asciiTheme="minorHAnsi" w:hAnsiTheme="minorHAnsi" w:cs="Frutiger-Roman"/>
        </w:rPr>
        <w:t>eisen</w:t>
      </w:r>
      <w:r w:rsidR="00DA0601">
        <w:rPr>
          <w:rFonts w:asciiTheme="minorHAnsi" w:hAnsiTheme="minorHAnsi" w:cs="Frutiger-Roman"/>
        </w:rPr>
        <w:t xml:space="preserve"> die aan het resultaat worden gesteld </w:t>
      </w:r>
      <w:r w:rsidR="00610487">
        <w:rPr>
          <w:rFonts w:asciiTheme="minorHAnsi" w:hAnsiTheme="minorHAnsi" w:cs="Frutiger-Roman"/>
        </w:rPr>
        <w:t>gedurende de looptijd van de nadere overeenkomst.</w:t>
      </w:r>
      <w:r w:rsidRPr="007F372E">
        <w:rPr>
          <w:rFonts w:asciiTheme="minorHAnsi" w:hAnsiTheme="minorHAnsi" w:cs="Frutiger-Roman"/>
        </w:rPr>
        <w:t xml:space="preserve"> Deze vertaalslag neemt</w:t>
      </w:r>
      <w:r>
        <w:rPr>
          <w:rFonts w:asciiTheme="minorHAnsi" w:hAnsiTheme="minorHAnsi" w:cs="Frutiger-Roman"/>
        </w:rPr>
        <w:t xml:space="preserve"> de </w:t>
      </w:r>
      <w:r w:rsidR="00EF6903">
        <w:rPr>
          <w:rFonts w:asciiTheme="minorHAnsi" w:hAnsiTheme="minorHAnsi" w:cs="Frutiger-Roman"/>
        </w:rPr>
        <w:t>Opdrachtnemer</w:t>
      </w:r>
      <w:r w:rsidRPr="007F372E">
        <w:rPr>
          <w:rFonts w:asciiTheme="minorHAnsi" w:hAnsiTheme="minorHAnsi" w:cs="Frutiger-Roman"/>
        </w:rPr>
        <w:t xml:space="preserve"> voor zijn rekening in overleg met de </w:t>
      </w:r>
      <w:r w:rsidR="00EF6903">
        <w:rPr>
          <w:rFonts w:asciiTheme="minorHAnsi" w:hAnsiTheme="minorHAnsi" w:cs="Frutiger-Roman"/>
        </w:rPr>
        <w:t>Opdrachtgever</w:t>
      </w:r>
      <w:r w:rsidRPr="007F372E">
        <w:rPr>
          <w:rFonts w:asciiTheme="minorHAnsi" w:hAnsiTheme="minorHAnsi" w:cs="Frutiger-Roman"/>
        </w:rPr>
        <w:t>. De vraagspecificatie is de richtlijn</w:t>
      </w:r>
      <w:r>
        <w:rPr>
          <w:rFonts w:asciiTheme="minorHAnsi" w:hAnsiTheme="minorHAnsi" w:cs="Frutiger-Roman"/>
        </w:rPr>
        <w:t xml:space="preserve"> voor alle hierna volgende fasen</w:t>
      </w:r>
      <w:r w:rsidRPr="007F372E">
        <w:rPr>
          <w:rFonts w:asciiTheme="minorHAnsi" w:hAnsiTheme="minorHAnsi" w:cs="Frutiger-Roman"/>
        </w:rPr>
        <w:t xml:space="preserve">. </w:t>
      </w:r>
    </w:p>
    <w:p w:rsidR="004A7C42" w:rsidRDefault="004A7C42" w:rsidP="00221B77">
      <w:pPr>
        <w:autoSpaceDE w:val="0"/>
        <w:autoSpaceDN w:val="0"/>
        <w:adjustRightInd w:val="0"/>
        <w:rPr>
          <w:rFonts w:asciiTheme="minorHAnsi" w:hAnsiTheme="minorHAnsi" w:cs="Frutiger-Roman"/>
        </w:rPr>
      </w:pPr>
    </w:p>
    <w:p w:rsidR="00D412D3" w:rsidRDefault="00D412D3" w:rsidP="00D412D3">
      <w:pPr>
        <w:autoSpaceDE w:val="0"/>
        <w:autoSpaceDN w:val="0"/>
        <w:adjustRightInd w:val="0"/>
        <w:rPr>
          <w:rFonts w:asciiTheme="minorHAnsi" w:hAnsiTheme="minorHAnsi" w:cs="Frutiger-Bold"/>
          <w:bCs/>
        </w:rPr>
      </w:pPr>
      <w:r>
        <w:rPr>
          <w:rFonts w:asciiTheme="minorHAnsi" w:hAnsiTheme="minorHAnsi" w:cs="Frutiger-Bold"/>
          <w:bCs/>
        </w:rPr>
        <w:t>Samengevat wordt er het volgende van de ON verwacht, niet uitputtend:</w:t>
      </w:r>
    </w:p>
    <w:p w:rsidR="00D6298E" w:rsidRDefault="00D6298E" w:rsidP="00221B77">
      <w:pPr>
        <w:autoSpaceDE w:val="0"/>
        <w:autoSpaceDN w:val="0"/>
        <w:adjustRightInd w:val="0"/>
        <w:rPr>
          <w:rFonts w:asciiTheme="minorHAnsi" w:hAnsiTheme="minorHAnsi" w:cs="Frutiger-Roman"/>
        </w:rPr>
      </w:pPr>
      <w:r>
        <w:rPr>
          <w:rFonts w:asciiTheme="minorHAnsi" w:hAnsiTheme="minorHAnsi" w:cs="Frutiger-Roman"/>
        </w:rPr>
        <w:t>- Startdocument vertalen in een vraag</w:t>
      </w:r>
      <w:r w:rsidR="00D001EE">
        <w:rPr>
          <w:rFonts w:asciiTheme="minorHAnsi" w:hAnsiTheme="minorHAnsi" w:cs="Frutiger-Roman"/>
        </w:rPr>
        <w:t xml:space="preserve">specificatie. Hierin </w:t>
      </w:r>
      <w:r w:rsidR="00D412D3">
        <w:rPr>
          <w:rFonts w:asciiTheme="minorHAnsi" w:hAnsiTheme="minorHAnsi" w:cs="Frutiger-Roman"/>
        </w:rPr>
        <w:t>komen onder andere de prestatie-</w:t>
      </w:r>
      <w:r w:rsidR="00D001EE">
        <w:rPr>
          <w:rFonts w:asciiTheme="minorHAnsi" w:hAnsiTheme="minorHAnsi" w:cs="Frutiger-Roman"/>
        </w:rPr>
        <w:t>eisen voor schilde</w:t>
      </w:r>
      <w:r w:rsidR="00D412D3">
        <w:rPr>
          <w:rFonts w:asciiTheme="minorHAnsi" w:hAnsiTheme="minorHAnsi" w:cs="Frutiger-Roman"/>
        </w:rPr>
        <w:t xml:space="preserve">rwerk zoals </w:t>
      </w:r>
      <w:r w:rsidR="004C348A">
        <w:rPr>
          <w:rFonts w:asciiTheme="minorHAnsi" w:hAnsiTheme="minorHAnsi" w:cs="Frutiger-Roman"/>
        </w:rPr>
        <w:t xml:space="preserve">glansgraad en </w:t>
      </w:r>
      <w:r w:rsidR="00D412D3">
        <w:rPr>
          <w:rFonts w:asciiTheme="minorHAnsi" w:hAnsiTheme="minorHAnsi" w:cs="Frutiger-Roman"/>
        </w:rPr>
        <w:t>percentage houtrot</w:t>
      </w:r>
      <w:r w:rsidR="00D001EE">
        <w:rPr>
          <w:rFonts w:asciiTheme="minorHAnsi" w:hAnsiTheme="minorHAnsi" w:cs="Frutiger-Roman"/>
        </w:rPr>
        <w:t xml:space="preserve"> in voor. </w:t>
      </w:r>
      <w:r w:rsidR="00683A35">
        <w:rPr>
          <w:rFonts w:asciiTheme="minorHAnsi" w:hAnsiTheme="minorHAnsi" w:cs="Frutiger-Roman"/>
        </w:rPr>
        <w:t xml:space="preserve">Vraagspecificatie bespreken met ontwikkelteam en zorgen voor </w:t>
      </w:r>
      <w:r w:rsidR="00D412D3">
        <w:rPr>
          <w:rFonts w:asciiTheme="minorHAnsi" w:hAnsiTheme="minorHAnsi" w:cs="Frutiger-Roman"/>
        </w:rPr>
        <w:t>draagvlak binnen het team</w:t>
      </w:r>
      <w:r w:rsidR="00683A35">
        <w:rPr>
          <w:rFonts w:asciiTheme="minorHAnsi" w:hAnsiTheme="minorHAnsi" w:cs="Frutiger-Roman"/>
        </w:rPr>
        <w:t>.</w:t>
      </w:r>
    </w:p>
    <w:p w:rsidR="007B5669" w:rsidRDefault="001214BE" w:rsidP="00221B77">
      <w:pPr>
        <w:autoSpaceDE w:val="0"/>
        <w:autoSpaceDN w:val="0"/>
        <w:adjustRightInd w:val="0"/>
        <w:rPr>
          <w:rFonts w:asciiTheme="minorHAnsi" w:hAnsiTheme="minorHAnsi" w:cs="Frutiger-Roman"/>
        </w:rPr>
      </w:pPr>
      <w:r>
        <w:rPr>
          <w:rFonts w:asciiTheme="minorHAnsi" w:hAnsiTheme="minorHAnsi" w:cs="Frutiger-Roman"/>
        </w:rPr>
        <w:t xml:space="preserve">- Mede opstellen </w:t>
      </w:r>
      <w:r w:rsidR="00AF1B6D">
        <w:rPr>
          <w:rFonts w:asciiTheme="minorHAnsi" w:hAnsiTheme="minorHAnsi" w:cs="Frutiger-Roman"/>
        </w:rPr>
        <w:t xml:space="preserve">eventuele </w:t>
      </w:r>
      <w:r>
        <w:rPr>
          <w:rFonts w:asciiTheme="minorHAnsi" w:hAnsiTheme="minorHAnsi" w:cs="Frutiger-Roman"/>
        </w:rPr>
        <w:t>vergunningsaanvragen, aanleveren bescheiden hiervoor.</w:t>
      </w:r>
    </w:p>
    <w:p w:rsidR="009110D3" w:rsidRPr="007F372E" w:rsidRDefault="009110D3" w:rsidP="00221B77">
      <w:pPr>
        <w:autoSpaceDE w:val="0"/>
        <w:autoSpaceDN w:val="0"/>
        <w:adjustRightInd w:val="0"/>
        <w:rPr>
          <w:rFonts w:asciiTheme="minorHAnsi" w:hAnsiTheme="minorHAnsi" w:cs="Frutiger-Roman"/>
        </w:rPr>
      </w:pPr>
    </w:p>
    <w:p w:rsidR="00221B77" w:rsidRPr="007F372E" w:rsidRDefault="00DA0601" w:rsidP="00221B77">
      <w:pPr>
        <w:autoSpaceDE w:val="0"/>
        <w:autoSpaceDN w:val="0"/>
        <w:adjustRightInd w:val="0"/>
        <w:rPr>
          <w:rFonts w:asciiTheme="minorHAnsi" w:hAnsiTheme="minorHAnsi" w:cs="Frutiger-Bold"/>
          <w:b/>
          <w:bCs/>
        </w:rPr>
      </w:pPr>
      <w:r>
        <w:rPr>
          <w:rFonts w:asciiTheme="minorHAnsi" w:hAnsiTheme="minorHAnsi" w:cs="Frutiger-Bold"/>
          <w:b/>
          <w:bCs/>
        </w:rPr>
        <w:t>3</w:t>
      </w:r>
      <w:r w:rsidR="00221B77" w:rsidRPr="007F372E">
        <w:rPr>
          <w:rFonts w:asciiTheme="minorHAnsi" w:hAnsiTheme="minorHAnsi" w:cs="Frutiger-Bold"/>
          <w:b/>
          <w:bCs/>
        </w:rPr>
        <w:t xml:space="preserve"> Projectopname </w:t>
      </w:r>
      <w:r w:rsidR="00042AB7">
        <w:rPr>
          <w:rFonts w:asciiTheme="minorHAnsi" w:hAnsiTheme="minorHAnsi" w:cs="Frutiger-Bold"/>
          <w:b/>
          <w:bCs/>
        </w:rPr>
        <w:t>en rapportage</w:t>
      </w:r>
    </w:p>
    <w:p w:rsidR="00221B77" w:rsidRPr="007F372E" w:rsidRDefault="00221B77" w:rsidP="00221B77">
      <w:pPr>
        <w:autoSpaceDE w:val="0"/>
        <w:autoSpaceDN w:val="0"/>
        <w:adjustRightInd w:val="0"/>
        <w:rPr>
          <w:rFonts w:asciiTheme="minorHAnsi" w:hAnsiTheme="minorHAnsi" w:cs="Frutiger-Roman"/>
        </w:rPr>
      </w:pPr>
      <w:r w:rsidRPr="007F372E">
        <w:rPr>
          <w:rFonts w:asciiTheme="minorHAnsi" w:hAnsiTheme="minorHAnsi" w:cs="Frutiger-Roman"/>
        </w:rPr>
        <w:t xml:space="preserve">Bij een projectopname wordt de technische staat vastgesteld van de te onderhouden bouwdelen. In deze fase wordt ook de </w:t>
      </w:r>
      <w:r w:rsidR="00042AB7">
        <w:rPr>
          <w:rFonts w:asciiTheme="minorHAnsi" w:hAnsiTheme="minorHAnsi" w:cs="Frutiger-Roman"/>
        </w:rPr>
        <w:t xml:space="preserve">daadwerkelijke </w:t>
      </w:r>
      <w:r w:rsidRPr="007F372E">
        <w:rPr>
          <w:rFonts w:asciiTheme="minorHAnsi" w:hAnsiTheme="minorHAnsi" w:cs="Frutiger-Roman"/>
        </w:rPr>
        <w:t>omvang van het project bepaald door het rubriceren, kwalificeren en kwantificeren van de bouwdelen</w:t>
      </w:r>
      <w:r w:rsidR="00DA0601">
        <w:rPr>
          <w:rFonts w:asciiTheme="minorHAnsi" w:hAnsiTheme="minorHAnsi" w:cs="Frutiger-Roman"/>
        </w:rPr>
        <w:t xml:space="preserve"> en gebreken</w:t>
      </w:r>
      <w:r w:rsidRPr="007F372E">
        <w:rPr>
          <w:rFonts w:asciiTheme="minorHAnsi" w:hAnsiTheme="minorHAnsi" w:cs="Frutiger-Roman"/>
        </w:rPr>
        <w:t>. De gebreken worden niet alleen omschreven, ook de oorzaken worden achterhaald. Vastgesteld wordt of bouwdelen kunnen voldoen aan het gewenste resultaat.</w:t>
      </w:r>
    </w:p>
    <w:p w:rsidR="00D737BF" w:rsidRPr="00297565" w:rsidRDefault="00D737BF" w:rsidP="00D737BF">
      <w:pPr>
        <w:rPr>
          <w:rFonts w:ascii="Calibri" w:hAnsi="Calibri"/>
        </w:rPr>
      </w:pPr>
      <w:r w:rsidRPr="00297565">
        <w:rPr>
          <w:rFonts w:ascii="Calibri" w:hAnsi="Calibri"/>
        </w:rPr>
        <w:lastRenderedPageBreak/>
        <w:t xml:space="preserve">Naar aanleiding van de </w:t>
      </w:r>
      <w:r w:rsidR="00011C2A">
        <w:rPr>
          <w:rFonts w:ascii="Calibri" w:hAnsi="Calibri"/>
        </w:rPr>
        <w:t>opname</w:t>
      </w:r>
      <w:r w:rsidRPr="00297565">
        <w:rPr>
          <w:rFonts w:ascii="Calibri" w:hAnsi="Calibri"/>
        </w:rPr>
        <w:t xml:space="preserve"> levert opdrachtnemer aan opdrachtgever een </w:t>
      </w:r>
      <w:r w:rsidR="008D0F5F">
        <w:rPr>
          <w:rFonts w:ascii="Calibri" w:hAnsi="Calibri"/>
        </w:rPr>
        <w:t>zowel digitale als</w:t>
      </w:r>
      <w:r w:rsidR="00683A35">
        <w:rPr>
          <w:rFonts w:ascii="Calibri" w:hAnsi="Calibri"/>
        </w:rPr>
        <w:t xml:space="preserve"> analoge </w:t>
      </w:r>
      <w:r w:rsidRPr="00297565">
        <w:rPr>
          <w:rFonts w:ascii="Calibri" w:hAnsi="Calibri"/>
        </w:rPr>
        <w:t>rapportage aan</w:t>
      </w:r>
      <w:r>
        <w:rPr>
          <w:rFonts w:ascii="Calibri" w:hAnsi="Calibri"/>
        </w:rPr>
        <w:t>. H</w:t>
      </w:r>
      <w:r w:rsidRPr="00297565">
        <w:rPr>
          <w:rFonts w:ascii="Calibri" w:hAnsi="Calibri"/>
        </w:rPr>
        <w:t>ierin staan ten minste onderstaande zaken vermeld</w:t>
      </w:r>
      <w:r>
        <w:rPr>
          <w:rFonts w:ascii="Calibri" w:hAnsi="Calibri"/>
        </w:rPr>
        <w:t>:</w:t>
      </w:r>
    </w:p>
    <w:p w:rsidR="00683A35" w:rsidRPr="00683A35" w:rsidRDefault="00D737BF" w:rsidP="00683A35">
      <w:pPr>
        <w:numPr>
          <w:ilvl w:val="0"/>
          <w:numId w:val="5"/>
        </w:numPr>
        <w:spacing w:line="276" w:lineRule="auto"/>
        <w:ind w:left="630" w:hanging="630"/>
        <w:contextualSpacing/>
        <w:rPr>
          <w:rFonts w:ascii="Calibri" w:hAnsi="Calibri" w:cs="Arial"/>
          <w:lang w:eastAsia="nl-BE"/>
        </w:rPr>
      </w:pPr>
      <w:r w:rsidRPr="00297565">
        <w:rPr>
          <w:rFonts w:ascii="Calibri" w:hAnsi="Calibri"/>
        </w:rPr>
        <w:t xml:space="preserve">De intensiteit, omvang en plaatsaanduiding </w:t>
      </w:r>
      <w:r w:rsidR="008D0F5F">
        <w:rPr>
          <w:rFonts w:ascii="Calibri" w:hAnsi="Calibri"/>
        </w:rPr>
        <w:t>(op geveloverzichten)</w:t>
      </w:r>
      <w:r w:rsidR="00683A35">
        <w:rPr>
          <w:rFonts w:ascii="Calibri" w:hAnsi="Calibri"/>
        </w:rPr>
        <w:t xml:space="preserve"> </w:t>
      </w:r>
      <w:r w:rsidRPr="00297565">
        <w:rPr>
          <w:rFonts w:ascii="Calibri" w:hAnsi="Calibri"/>
        </w:rPr>
        <w:t>van geconstateerde gebreken</w:t>
      </w:r>
      <w:r w:rsidR="00E07A0A">
        <w:rPr>
          <w:rFonts w:ascii="Calibri" w:hAnsi="Calibri"/>
        </w:rPr>
        <w:t xml:space="preserve"> + oorzaken</w:t>
      </w:r>
      <w:r w:rsidRPr="00297565">
        <w:rPr>
          <w:rFonts w:ascii="Calibri" w:hAnsi="Calibri"/>
        </w:rPr>
        <w:t xml:space="preserve"> aan onde</w:t>
      </w:r>
      <w:r w:rsidR="00683A35">
        <w:rPr>
          <w:rFonts w:ascii="Calibri" w:hAnsi="Calibri"/>
        </w:rPr>
        <w:t>rhoudsgevoelige gevelonderdelen.</w:t>
      </w:r>
    </w:p>
    <w:p w:rsidR="0042247A" w:rsidRPr="0042247A" w:rsidRDefault="00D737BF" w:rsidP="0042247A">
      <w:pPr>
        <w:numPr>
          <w:ilvl w:val="0"/>
          <w:numId w:val="5"/>
        </w:numPr>
        <w:spacing w:line="276" w:lineRule="auto"/>
        <w:ind w:left="630" w:hanging="630"/>
        <w:contextualSpacing/>
        <w:rPr>
          <w:rFonts w:ascii="Calibri" w:hAnsi="Calibri" w:cs="Arial"/>
          <w:lang w:eastAsia="nl-BE"/>
        </w:rPr>
      </w:pPr>
      <w:r w:rsidRPr="00297565">
        <w:rPr>
          <w:rFonts w:ascii="Calibri" w:hAnsi="Calibri" w:cs="Arial"/>
          <w:lang w:eastAsia="nl-BE"/>
        </w:rPr>
        <w:t>Al het</w:t>
      </w:r>
      <w:r w:rsidR="00011C2A">
        <w:rPr>
          <w:rFonts w:ascii="Calibri" w:hAnsi="Calibri" w:cs="Arial"/>
          <w:lang w:eastAsia="nl-BE"/>
        </w:rPr>
        <w:t xml:space="preserve"> in bovenstaande bullet </w:t>
      </w:r>
      <w:r>
        <w:rPr>
          <w:rFonts w:ascii="Calibri" w:hAnsi="Calibri" w:cs="Arial"/>
          <w:lang w:eastAsia="nl-BE"/>
        </w:rPr>
        <w:t>omschreven</w:t>
      </w:r>
      <w:r w:rsidR="00011C2A">
        <w:rPr>
          <w:rFonts w:ascii="Calibri" w:hAnsi="Calibri" w:cs="Arial"/>
          <w:lang w:eastAsia="nl-BE"/>
        </w:rPr>
        <w:t xml:space="preserve"> en</w:t>
      </w:r>
      <w:r>
        <w:rPr>
          <w:rFonts w:ascii="Calibri" w:hAnsi="Calibri" w:cs="Arial"/>
          <w:lang w:eastAsia="nl-BE"/>
        </w:rPr>
        <w:t xml:space="preserve"> </w:t>
      </w:r>
      <w:r w:rsidRPr="00297565">
        <w:rPr>
          <w:rFonts w:ascii="Calibri" w:hAnsi="Calibri" w:cs="Arial"/>
          <w:lang w:eastAsia="nl-BE"/>
        </w:rPr>
        <w:t>onderbouwd met foto’s.</w:t>
      </w:r>
    </w:p>
    <w:p w:rsidR="00D737BF" w:rsidRDefault="00D737BF" w:rsidP="00D737BF">
      <w:pPr>
        <w:numPr>
          <w:ilvl w:val="0"/>
          <w:numId w:val="5"/>
        </w:numPr>
        <w:spacing w:line="276" w:lineRule="auto"/>
        <w:ind w:left="630" w:hanging="630"/>
        <w:contextualSpacing/>
        <w:rPr>
          <w:rFonts w:ascii="Calibri" w:hAnsi="Calibri" w:cs="Arial"/>
        </w:rPr>
      </w:pPr>
      <w:r w:rsidRPr="00D737BF">
        <w:rPr>
          <w:rFonts w:ascii="Calibri" w:hAnsi="Calibri"/>
        </w:rPr>
        <w:t>Meetstaat met de te onderhouden onderdelen en hoeveelheden.</w:t>
      </w:r>
      <w:r w:rsidRPr="00D737BF">
        <w:rPr>
          <w:rFonts w:ascii="Calibri" w:hAnsi="Calibri" w:cs="Arial"/>
        </w:rPr>
        <w:t xml:space="preserve"> </w:t>
      </w:r>
    </w:p>
    <w:p w:rsidR="00AF1B6D" w:rsidRPr="00AF1B6D" w:rsidRDefault="00AF1B6D" w:rsidP="00D737BF">
      <w:pPr>
        <w:numPr>
          <w:ilvl w:val="0"/>
          <w:numId w:val="5"/>
        </w:numPr>
        <w:spacing w:line="276" w:lineRule="auto"/>
        <w:ind w:left="630" w:hanging="630"/>
        <w:contextualSpacing/>
        <w:rPr>
          <w:rFonts w:asciiTheme="minorHAnsi" w:hAnsiTheme="minorHAnsi" w:cs="Arial"/>
        </w:rPr>
      </w:pPr>
      <w:r w:rsidRPr="00AF1B6D">
        <w:rPr>
          <w:rFonts w:ascii="Calibri" w:hAnsi="Calibri"/>
          <w:szCs w:val="18"/>
        </w:rPr>
        <w:t>Uit te voeren werkzaamheden voor het op het juiste kwaliteitsniveau brengen van de gevel elementen</w:t>
      </w:r>
    </w:p>
    <w:p w:rsidR="00221B77" w:rsidRPr="007F372E" w:rsidRDefault="00221B77" w:rsidP="00221B77">
      <w:pPr>
        <w:autoSpaceDE w:val="0"/>
        <w:autoSpaceDN w:val="0"/>
        <w:adjustRightInd w:val="0"/>
        <w:rPr>
          <w:rFonts w:asciiTheme="minorHAnsi" w:hAnsiTheme="minorHAnsi" w:cs="Frutiger-Roman"/>
        </w:rPr>
      </w:pPr>
      <w:r w:rsidRPr="007F372E">
        <w:rPr>
          <w:rFonts w:asciiTheme="minorHAnsi" w:hAnsiTheme="minorHAnsi" w:cs="Frutiger-Roman"/>
        </w:rPr>
        <w:t>De gewenste kwaliteit van het schilderwerk is niet alleen afhankelijk van het verfsysteem. De haalbaarheid van de gewenste kwaliteit wordt ook bepaald door een aantal bouwkundige en bouwfysische beïnvloedingsfactoren, zoals de ondergrondsoort, de constructiewijze, de beglazingsmethode, maar ook de kleurstelling en de oriëntatie in de gevel.</w:t>
      </w:r>
      <w:r w:rsidR="00E07A0A">
        <w:rPr>
          <w:rFonts w:asciiTheme="minorHAnsi" w:hAnsiTheme="minorHAnsi" w:cs="Frutiger-Roman"/>
        </w:rPr>
        <w:t xml:space="preserve"> </w:t>
      </w:r>
    </w:p>
    <w:p w:rsidR="00221B77" w:rsidRDefault="00221B77" w:rsidP="00221B77">
      <w:pPr>
        <w:autoSpaceDE w:val="0"/>
        <w:autoSpaceDN w:val="0"/>
        <w:adjustRightInd w:val="0"/>
        <w:rPr>
          <w:rFonts w:asciiTheme="minorHAnsi" w:hAnsiTheme="minorHAnsi" w:cs="Frutiger-Roman"/>
        </w:rPr>
      </w:pPr>
    </w:p>
    <w:p w:rsidR="00D412D3" w:rsidRDefault="00D412D3" w:rsidP="00D412D3">
      <w:pPr>
        <w:autoSpaceDE w:val="0"/>
        <w:autoSpaceDN w:val="0"/>
        <w:adjustRightInd w:val="0"/>
        <w:rPr>
          <w:rFonts w:asciiTheme="minorHAnsi" w:hAnsiTheme="minorHAnsi" w:cs="Frutiger-Bold"/>
          <w:bCs/>
        </w:rPr>
      </w:pPr>
      <w:r>
        <w:rPr>
          <w:rFonts w:asciiTheme="minorHAnsi" w:hAnsiTheme="minorHAnsi" w:cs="Frutiger-Bold"/>
          <w:bCs/>
        </w:rPr>
        <w:t>Samengevat wordt er het volgende van de ON verwacht, niet uitputtend:</w:t>
      </w:r>
    </w:p>
    <w:p w:rsidR="00D001EE" w:rsidRDefault="00D001EE" w:rsidP="00D001EE">
      <w:pPr>
        <w:autoSpaceDE w:val="0"/>
        <w:autoSpaceDN w:val="0"/>
        <w:adjustRightInd w:val="0"/>
        <w:rPr>
          <w:rFonts w:asciiTheme="minorHAnsi" w:hAnsiTheme="minorHAnsi" w:cs="Frutiger-Roman"/>
        </w:rPr>
      </w:pPr>
      <w:r>
        <w:rPr>
          <w:rFonts w:asciiTheme="minorHAnsi" w:hAnsiTheme="minorHAnsi" w:cs="Frutiger-Roman"/>
        </w:rPr>
        <w:t>- Inplannen projectopname</w:t>
      </w:r>
      <w:r w:rsidR="00435A18">
        <w:rPr>
          <w:rFonts w:asciiTheme="minorHAnsi" w:hAnsiTheme="minorHAnsi" w:cs="Frutiger-Roman"/>
        </w:rPr>
        <w:t xml:space="preserve"> met gebruiker</w:t>
      </w:r>
    </w:p>
    <w:p w:rsidR="00D001EE" w:rsidRDefault="00D001EE" w:rsidP="00221B77">
      <w:pPr>
        <w:autoSpaceDE w:val="0"/>
        <w:autoSpaceDN w:val="0"/>
        <w:adjustRightInd w:val="0"/>
        <w:rPr>
          <w:rFonts w:asciiTheme="minorHAnsi" w:hAnsiTheme="minorHAnsi" w:cs="Frutiger-Roman"/>
        </w:rPr>
      </w:pPr>
      <w:r>
        <w:rPr>
          <w:rFonts w:asciiTheme="minorHAnsi" w:hAnsiTheme="minorHAnsi" w:cs="Frutiger-Roman"/>
        </w:rPr>
        <w:t xml:space="preserve">- Uitvoeren </w:t>
      </w:r>
      <w:r w:rsidR="00DD6133">
        <w:rPr>
          <w:rFonts w:asciiTheme="minorHAnsi" w:hAnsiTheme="minorHAnsi" w:cs="Frutiger-Roman"/>
        </w:rPr>
        <w:t xml:space="preserve">en analyseren </w:t>
      </w:r>
      <w:r>
        <w:rPr>
          <w:rFonts w:asciiTheme="minorHAnsi" w:hAnsiTheme="minorHAnsi" w:cs="Frutiger-Roman"/>
        </w:rPr>
        <w:t>projectopname</w:t>
      </w:r>
    </w:p>
    <w:p w:rsidR="00435A18" w:rsidRDefault="00435A18" w:rsidP="00221B77">
      <w:pPr>
        <w:autoSpaceDE w:val="0"/>
        <w:autoSpaceDN w:val="0"/>
        <w:adjustRightInd w:val="0"/>
        <w:rPr>
          <w:rFonts w:asciiTheme="minorHAnsi" w:hAnsiTheme="minorHAnsi" w:cs="Frutiger-Roman"/>
        </w:rPr>
      </w:pPr>
      <w:r>
        <w:rPr>
          <w:rFonts w:asciiTheme="minorHAnsi" w:hAnsiTheme="minorHAnsi" w:cs="Frutiger-Roman"/>
        </w:rPr>
        <w:t xml:space="preserve">- Maken van digitale </w:t>
      </w:r>
      <w:r w:rsidR="00683A35">
        <w:rPr>
          <w:rFonts w:asciiTheme="minorHAnsi" w:hAnsiTheme="minorHAnsi" w:cs="Frutiger-Roman"/>
        </w:rPr>
        <w:t xml:space="preserve">gevel </w:t>
      </w:r>
      <w:r>
        <w:rPr>
          <w:rFonts w:asciiTheme="minorHAnsi" w:hAnsiTheme="minorHAnsi" w:cs="Frutiger-Roman"/>
        </w:rPr>
        <w:t>overzichtstekeningen</w:t>
      </w:r>
    </w:p>
    <w:p w:rsidR="00D001EE" w:rsidRDefault="00D001EE" w:rsidP="00221B77">
      <w:pPr>
        <w:autoSpaceDE w:val="0"/>
        <w:autoSpaceDN w:val="0"/>
        <w:adjustRightInd w:val="0"/>
        <w:rPr>
          <w:rFonts w:asciiTheme="minorHAnsi" w:hAnsiTheme="minorHAnsi" w:cs="Frutiger-Roman"/>
        </w:rPr>
      </w:pPr>
      <w:r>
        <w:rPr>
          <w:rFonts w:asciiTheme="minorHAnsi" w:hAnsiTheme="minorHAnsi" w:cs="Frutiger-Roman"/>
        </w:rPr>
        <w:t>- Opstellen rapportage</w:t>
      </w:r>
      <w:r w:rsidR="00435A18">
        <w:rPr>
          <w:rFonts w:asciiTheme="minorHAnsi" w:hAnsiTheme="minorHAnsi" w:cs="Frutiger-Roman"/>
        </w:rPr>
        <w:t xml:space="preserve"> zoals hierboven vermeld</w:t>
      </w:r>
      <w:r w:rsidR="00683A35">
        <w:rPr>
          <w:rFonts w:asciiTheme="minorHAnsi" w:hAnsiTheme="minorHAnsi" w:cs="Frutiger-Roman"/>
        </w:rPr>
        <w:t>.</w:t>
      </w:r>
    </w:p>
    <w:p w:rsidR="00D001EE" w:rsidRPr="007F372E" w:rsidRDefault="00D001EE" w:rsidP="00221B77">
      <w:pPr>
        <w:autoSpaceDE w:val="0"/>
        <w:autoSpaceDN w:val="0"/>
        <w:adjustRightInd w:val="0"/>
        <w:rPr>
          <w:rFonts w:asciiTheme="minorHAnsi" w:hAnsiTheme="minorHAnsi" w:cs="Frutiger-Roman"/>
        </w:rPr>
      </w:pPr>
    </w:p>
    <w:p w:rsidR="00221B77" w:rsidRPr="007F372E" w:rsidRDefault="00DA0601" w:rsidP="00221B77">
      <w:pPr>
        <w:autoSpaceDE w:val="0"/>
        <w:autoSpaceDN w:val="0"/>
        <w:adjustRightInd w:val="0"/>
        <w:rPr>
          <w:rFonts w:asciiTheme="minorHAnsi" w:hAnsiTheme="minorHAnsi" w:cs="Frutiger-Bold"/>
          <w:b/>
          <w:bCs/>
        </w:rPr>
      </w:pPr>
      <w:r>
        <w:rPr>
          <w:rFonts w:asciiTheme="minorHAnsi" w:hAnsiTheme="minorHAnsi" w:cs="Frutiger-Bold"/>
          <w:b/>
          <w:bCs/>
        </w:rPr>
        <w:t>4</w:t>
      </w:r>
      <w:r w:rsidR="006D1404">
        <w:rPr>
          <w:rFonts w:asciiTheme="minorHAnsi" w:hAnsiTheme="minorHAnsi" w:cs="Frutiger-Bold"/>
          <w:b/>
          <w:bCs/>
        </w:rPr>
        <w:t xml:space="preserve"> Onderhoudsscenario</w:t>
      </w:r>
    </w:p>
    <w:p w:rsidR="001F104E" w:rsidRDefault="001F104E" w:rsidP="001F104E">
      <w:pPr>
        <w:autoSpaceDE w:val="0"/>
        <w:autoSpaceDN w:val="0"/>
        <w:adjustRightInd w:val="0"/>
        <w:rPr>
          <w:rFonts w:asciiTheme="minorHAnsi" w:hAnsiTheme="minorHAnsi" w:cs="Frutiger-Roman"/>
        </w:rPr>
      </w:pPr>
      <w:r>
        <w:rPr>
          <w:rFonts w:asciiTheme="minorHAnsi" w:hAnsiTheme="minorHAnsi" w:cs="Frutiger-Roman"/>
        </w:rPr>
        <w:t>De Opdr</w:t>
      </w:r>
      <w:r w:rsidR="008B261B">
        <w:rPr>
          <w:rFonts w:asciiTheme="minorHAnsi" w:hAnsiTheme="minorHAnsi" w:cs="Frutiger-Roman"/>
        </w:rPr>
        <w:t xml:space="preserve">achtnemer werkt vervolgens </w:t>
      </w:r>
      <w:r w:rsidR="004C348A">
        <w:rPr>
          <w:rFonts w:asciiTheme="minorHAnsi" w:hAnsiTheme="minorHAnsi" w:cs="Frutiger-Roman"/>
        </w:rPr>
        <w:t xml:space="preserve">2 tot </w:t>
      </w:r>
      <w:r>
        <w:rPr>
          <w:rFonts w:asciiTheme="minorHAnsi" w:hAnsiTheme="minorHAnsi" w:cs="Frutiger-Roman"/>
        </w:rPr>
        <w:t xml:space="preserve">3 </w:t>
      </w:r>
      <w:r w:rsidR="008B261B">
        <w:rPr>
          <w:rFonts w:asciiTheme="minorHAnsi" w:hAnsiTheme="minorHAnsi" w:cs="Frutiger-Roman"/>
        </w:rPr>
        <w:t>onderhouds</w:t>
      </w:r>
      <w:r>
        <w:rPr>
          <w:rFonts w:asciiTheme="minorHAnsi" w:hAnsiTheme="minorHAnsi" w:cs="Frutiger-Roman"/>
        </w:rPr>
        <w:t xml:space="preserve">scenario’s uit met een looptijd van 25 </w:t>
      </w:r>
      <w:r w:rsidRPr="007F372E">
        <w:rPr>
          <w:rFonts w:asciiTheme="minorHAnsi" w:hAnsiTheme="minorHAnsi" w:cs="Frutiger-Roman"/>
        </w:rPr>
        <w:t>jaar</w:t>
      </w:r>
      <w:r>
        <w:rPr>
          <w:rFonts w:asciiTheme="minorHAnsi" w:hAnsiTheme="minorHAnsi" w:cs="Frutiger-Roman"/>
        </w:rPr>
        <w:t xml:space="preserve">, wat de opdrachtgever inzicht geeft </w:t>
      </w:r>
      <w:r w:rsidR="003D1246">
        <w:rPr>
          <w:rFonts w:asciiTheme="minorHAnsi" w:hAnsiTheme="minorHAnsi" w:cs="Frutiger-Roman"/>
        </w:rPr>
        <w:t xml:space="preserve"> in </w:t>
      </w:r>
      <w:r>
        <w:rPr>
          <w:rFonts w:asciiTheme="minorHAnsi" w:hAnsiTheme="minorHAnsi" w:cs="Frutiger-Roman"/>
        </w:rPr>
        <w:t xml:space="preserve">wat de meerjaren onderhoudskosten zijn per scenario. Een hogere startinvestering kan over meerdere jaren gezien voordeliger zijn voor de opdrachtgever. Echter, moet er hiervoor natuurlijk op dat moment voldoende budget beschikbaar zijn. </w:t>
      </w:r>
    </w:p>
    <w:p w:rsidR="001F104E" w:rsidRDefault="001F104E" w:rsidP="001F104E">
      <w:pPr>
        <w:autoSpaceDE w:val="0"/>
        <w:autoSpaceDN w:val="0"/>
        <w:adjustRightInd w:val="0"/>
        <w:rPr>
          <w:rFonts w:asciiTheme="minorHAnsi" w:hAnsiTheme="minorHAnsi" w:cs="Frutiger-Roman"/>
        </w:rPr>
      </w:pPr>
      <w:r>
        <w:rPr>
          <w:rFonts w:asciiTheme="minorHAnsi" w:hAnsiTheme="minorHAnsi" w:cs="Frutiger-Roman"/>
        </w:rPr>
        <w:t xml:space="preserve">Gezamenlijk wordt het best bij het </w:t>
      </w:r>
      <w:r w:rsidRPr="003D1246">
        <w:rPr>
          <w:rFonts w:asciiTheme="minorHAnsi" w:hAnsiTheme="minorHAnsi" w:cs="Frutiger-Roman"/>
        </w:rPr>
        <w:t>startdocument</w:t>
      </w:r>
      <w:r>
        <w:rPr>
          <w:rFonts w:asciiTheme="minorHAnsi" w:hAnsiTheme="minorHAnsi" w:cs="Frutiger-Roman"/>
        </w:rPr>
        <w:t xml:space="preserve"> passende scenario vastgesteld en wordt de begroting</w:t>
      </w:r>
      <w:r w:rsidR="003D1246">
        <w:rPr>
          <w:rFonts w:asciiTheme="minorHAnsi" w:hAnsiTheme="minorHAnsi" w:cs="Frutiger-Roman"/>
        </w:rPr>
        <w:t xml:space="preserve"> verder af</w:t>
      </w:r>
      <w:r>
        <w:rPr>
          <w:rFonts w:asciiTheme="minorHAnsi" w:hAnsiTheme="minorHAnsi" w:cs="Frutiger-Roman"/>
        </w:rPr>
        <w:t xml:space="preserve">gemaakt door de opdrachtnemer. </w:t>
      </w:r>
      <w:r w:rsidRPr="007F372E">
        <w:rPr>
          <w:rFonts w:asciiTheme="minorHAnsi" w:hAnsiTheme="minorHAnsi" w:cs="Frutiger-Roman"/>
        </w:rPr>
        <w:t xml:space="preserve">De begroting bestaat uit de </w:t>
      </w:r>
      <w:r>
        <w:rPr>
          <w:rFonts w:asciiTheme="minorHAnsi" w:hAnsiTheme="minorHAnsi" w:cs="Frutiger-Roman"/>
        </w:rPr>
        <w:t xml:space="preserve">ingevulde eenheidsprijzenlijst. </w:t>
      </w:r>
      <w:r w:rsidRPr="007F372E">
        <w:rPr>
          <w:rFonts w:asciiTheme="minorHAnsi" w:hAnsiTheme="minorHAnsi" w:cs="Frutiger-Roman"/>
        </w:rPr>
        <w:t xml:space="preserve">Bij </w:t>
      </w:r>
      <w:r>
        <w:rPr>
          <w:rFonts w:asciiTheme="minorHAnsi" w:hAnsiTheme="minorHAnsi" w:cs="Frutiger-Roman"/>
        </w:rPr>
        <w:t>werkzaamheden die niet op de eenheidsprijslijst voorkomen</w:t>
      </w:r>
      <w:r w:rsidRPr="007F372E">
        <w:rPr>
          <w:rFonts w:asciiTheme="minorHAnsi" w:hAnsiTheme="minorHAnsi" w:cs="Frutiger-Roman"/>
        </w:rPr>
        <w:t xml:space="preserve"> dient de </w:t>
      </w:r>
      <w:r>
        <w:rPr>
          <w:rFonts w:asciiTheme="minorHAnsi" w:hAnsiTheme="minorHAnsi" w:cs="Frutiger-Roman"/>
        </w:rPr>
        <w:t>Opdrachtnemer</w:t>
      </w:r>
      <w:r w:rsidRPr="007F372E">
        <w:rPr>
          <w:rFonts w:asciiTheme="minorHAnsi" w:hAnsiTheme="minorHAnsi" w:cs="Frutiger-Roman"/>
        </w:rPr>
        <w:t xml:space="preserve"> </w:t>
      </w:r>
      <w:r>
        <w:rPr>
          <w:rFonts w:asciiTheme="minorHAnsi" w:hAnsiTheme="minorHAnsi" w:cs="Frutiger-Roman"/>
        </w:rPr>
        <w:t xml:space="preserve">altijd </w:t>
      </w:r>
      <w:r w:rsidRPr="007F372E">
        <w:rPr>
          <w:rFonts w:asciiTheme="minorHAnsi" w:hAnsiTheme="minorHAnsi" w:cs="Frutiger-Roman"/>
        </w:rPr>
        <w:t>aan te tonen dat de eenheidsprijzen marktconform zijn.</w:t>
      </w:r>
      <w:r w:rsidR="00EB4453">
        <w:rPr>
          <w:rFonts w:asciiTheme="minorHAnsi" w:hAnsiTheme="minorHAnsi" w:cs="Frutiger-Roman"/>
        </w:rPr>
        <w:t xml:space="preserve"> </w:t>
      </w:r>
    </w:p>
    <w:p w:rsidR="00EB4453" w:rsidRDefault="00EB4453" w:rsidP="001F104E">
      <w:pPr>
        <w:autoSpaceDE w:val="0"/>
        <w:autoSpaceDN w:val="0"/>
        <w:adjustRightInd w:val="0"/>
        <w:rPr>
          <w:rFonts w:asciiTheme="minorHAnsi" w:hAnsiTheme="minorHAnsi" w:cs="Frutiger-Roman"/>
        </w:rPr>
      </w:pPr>
      <w:r>
        <w:rPr>
          <w:rFonts w:asciiTheme="minorHAnsi" w:hAnsiTheme="minorHAnsi" w:cs="Frutiger-Roman"/>
        </w:rPr>
        <w:t xml:space="preserve">Ook wordt er een activiteitenplan </w:t>
      </w:r>
      <w:r w:rsidR="00683A35">
        <w:rPr>
          <w:rFonts w:asciiTheme="minorHAnsi" w:hAnsiTheme="minorHAnsi" w:cs="Frutiger-Roman"/>
        </w:rPr>
        <w:t xml:space="preserve">met tijdsplanning in </w:t>
      </w:r>
      <w:r w:rsidR="00DD6133">
        <w:rPr>
          <w:rFonts w:asciiTheme="minorHAnsi" w:hAnsiTheme="minorHAnsi" w:cs="Frutiger-Roman"/>
        </w:rPr>
        <w:t>kalenderdag</w:t>
      </w:r>
      <w:r w:rsidR="00683A35">
        <w:rPr>
          <w:rFonts w:asciiTheme="minorHAnsi" w:hAnsiTheme="minorHAnsi" w:cs="Frutiger-Roman"/>
        </w:rPr>
        <w:t xml:space="preserve"> </w:t>
      </w:r>
      <w:r>
        <w:rPr>
          <w:rFonts w:asciiTheme="minorHAnsi" w:hAnsiTheme="minorHAnsi" w:cs="Frutiger-Roman"/>
        </w:rPr>
        <w:t>opgesteld door de opdrachtnemer.</w:t>
      </w:r>
    </w:p>
    <w:p w:rsidR="004A7C42" w:rsidRDefault="004A7C42" w:rsidP="001F104E">
      <w:pPr>
        <w:autoSpaceDE w:val="0"/>
        <w:autoSpaceDN w:val="0"/>
        <w:adjustRightInd w:val="0"/>
        <w:rPr>
          <w:rFonts w:asciiTheme="minorHAnsi" w:hAnsiTheme="minorHAnsi" w:cs="Frutiger-Roman"/>
        </w:rPr>
      </w:pPr>
      <w:r>
        <w:rPr>
          <w:rFonts w:asciiTheme="minorHAnsi" w:hAnsiTheme="minorHAnsi" w:cs="Frutiger-Roman"/>
        </w:rPr>
        <w:t>De Opdrachtnemer dient altijd het onderhoudssysteem te onderbouwen, bijvoorbeeld in alle gevallen waarbij er meer dan een 1 laags verfsysteem toegepast moet worden.</w:t>
      </w:r>
      <w:r w:rsidR="003D1246">
        <w:rPr>
          <w:rFonts w:asciiTheme="minorHAnsi" w:hAnsiTheme="minorHAnsi" w:cs="Frutiger-Roman"/>
        </w:rPr>
        <w:t xml:space="preserve"> </w:t>
      </w:r>
    </w:p>
    <w:p w:rsidR="00F4467B" w:rsidRDefault="00F4467B" w:rsidP="00221B77">
      <w:pPr>
        <w:autoSpaceDE w:val="0"/>
        <w:autoSpaceDN w:val="0"/>
        <w:adjustRightInd w:val="0"/>
        <w:rPr>
          <w:rFonts w:asciiTheme="minorHAnsi" w:hAnsiTheme="minorHAnsi" w:cs="Frutiger-Roman"/>
        </w:rPr>
      </w:pPr>
    </w:p>
    <w:p w:rsidR="00DD6133" w:rsidRDefault="00DD6133" w:rsidP="00DD6133">
      <w:pPr>
        <w:autoSpaceDE w:val="0"/>
        <w:autoSpaceDN w:val="0"/>
        <w:adjustRightInd w:val="0"/>
        <w:rPr>
          <w:rFonts w:asciiTheme="minorHAnsi" w:hAnsiTheme="minorHAnsi" w:cs="Frutiger-Bold"/>
          <w:bCs/>
        </w:rPr>
      </w:pPr>
      <w:r>
        <w:rPr>
          <w:rFonts w:asciiTheme="minorHAnsi" w:hAnsiTheme="minorHAnsi" w:cs="Frutiger-Bold"/>
          <w:bCs/>
        </w:rPr>
        <w:t>Samengevat wordt er het volgende van de ON verwacht, niet uitputtend:</w:t>
      </w:r>
    </w:p>
    <w:p w:rsidR="00435A18" w:rsidRDefault="008B261B" w:rsidP="00221B77">
      <w:pPr>
        <w:autoSpaceDE w:val="0"/>
        <w:autoSpaceDN w:val="0"/>
        <w:adjustRightInd w:val="0"/>
        <w:rPr>
          <w:rFonts w:asciiTheme="minorHAnsi" w:hAnsiTheme="minorHAnsi" w:cs="Frutiger-Roman"/>
        </w:rPr>
      </w:pPr>
      <w:r>
        <w:rPr>
          <w:rFonts w:asciiTheme="minorHAnsi" w:hAnsiTheme="minorHAnsi" w:cs="Frutiger-Roman"/>
        </w:rPr>
        <w:t xml:space="preserve">- Uitwerken </w:t>
      </w:r>
      <w:r w:rsidR="00AF1B6D">
        <w:rPr>
          <w:rFonts w:asciiTheme="minorHAnsi" w:hAnsiTheme="minorHAnsi" w:cs="Frutiger-Roman"/>
        </w:rPr>
        <w:t xml:space="preserve">2 of </w:t>
      </w:r>
      <w:r w:rsidR="00435A18">
        <w:rPr>
          <w:rFonts w:asciiTheme="minorHAnsi" w:hAnsiTheme="minorHAnsi" w:cs="Frutiger-Roman"/>
        </w:rPr>
        <w:t>3 onderhoudsscenario’s met looptijd 25 jaar.</w:t>
      </w:r>
    </w:p>
    <w:p w:rsidR="008B261B" w:rsidRDefault="008B261B" w:rsidP="00221B77">
      <w:pPr>
        <w:autoSpaceDE w:val="0"/>
        <w:autoSpaceDN w:val="0"/>
        <w:adjustRightInd w:val="0"/>
        <w:rPr>
          <w:rFonts w:asciiTheme="minorHAnsi" w:hAnsiTheme="minorHAnsi" w:cs="Frutiger-Roman"/>
        </w:rPr>
      </w:pPr>
      <w:r>
        <w:rPr>
          <w:rFonts w:asciiTheme="minorHAnsi" w:hAnsiTheme="minorHAnsi" w:cs="Frutiger-Roman"/>
        </w:rPr>
        <w:t>- Inplannen en houden overleg ontwikkelteam om onderhoudsscenario’s te bespreken.</w:t>
      </w:r>
    </w:p>
    <w:p w:rsidR="008B261B" w:rsidRDefault="008B261B" w:rsidP="00221B77">
      <w:pPr>
        <w:autoSpaceDE w:val="0"/>
        <w:autoSpaceDN w:val="0"/>
        <w:adjustRightInd w:val="0"/>
        <w:rPr>
          <w:rFonts w:asciiTheme="minorHAnsi" w:hAnsiTheme="minorHAnsi" w:cs="Frutiger-Roman"/>
        </w:rPr>
      </w:pPr>
      <w:r>
        <w:rPr>
          <w:rFonts w:asciiTheme="minorHAnsi" w:hAnsiTheme="minorHAnsi" w:cs="Frutiger-Roman"/>
        </w:rPr>
        <w:t>- Na vaststelling best passende scenario het verder uitwerken van de begroting. Dit betekent het invullen van de eenheidsprijzenlijst.</w:t>
      </w:r>
    </w:p>
    <w:p w:rsidR="008B261B" w:rsidRDefault="008B261B" w:rsidP="00221B77">
      <w:pPr>
        <w:autoSpaceDE w:val="0"/>
        <w:autoSpaceDN w:val="0"/>
        <w:adjustRightInd w:val="0"/>
        <w:rPr>
          <w:rFonts w:asciiTheme="minorHAnsi" w:hAnsiTheme="minorHAnsi" w:cs="Frutiger-Roman"/>
        </w:rPr>
      </w:pPr>
      <w:r>
        <w:rPr>
          <w:rFonts w:asciiTheme="minorHAnsi" w:hAnsiTheme="minorHAnsi" w:cs="Frutiger-Roman"/>
        </w:rPr>
        <w:t>- Het opstellen van een activiteitenplan.</w:t>
      </w:r>
    </w:p>
    <w:p w:rsidR="00DD6133" w:rsidRDefault="00DD6133" w:rsidP="00221B77">
      <w:pPr>
        <w:autoSpaceDE w:val="0"/>
        <w:autoSpaceDN w:val="0"/>
        <w:adjustRightInd w:val="0"/>
        <w:rPr>
          <w:rFonts w:asciiTheme="minorHAnsi" w:hAnsiTheme="minorHAnsi" w:cs="Frutiger-Roman"/>
        </w:rPr>
      </w:pPr>
      <w:r>
        <w:rPr>
          <w:rFonts w:asciiTheme="minorHAnsi" w:hAnsiTheme="minorHAnsi" w:cs="Frutiger-Roman"/>
        </w:rPr>
        <w:lastRenderedPageBreak/>
        <w:t>-</w:t>
      </w:r>
      <w:r w:rsidR="00AF1B6D">
        <w:rPr>
          <w:rFonts w:asciiTheme="minorHAnsi" w:hAnsiTheme="minorHAnsi" w:cs="Frutiger-Roman"/>
        </w:rPr>
        <w:t xml:space="preserve"> Het opstellen van een planning in werkbare dagen</w:t>
      </w:r>
    </w:p>
    <w:p w:rsidR="008B261B" w:rsidRDefault="008B261B" w:rsidP="00221B77">
      <w:pPr>
        <w:autoSpaceDE w:val="0"/>
        <w:autoSpaceDN w:val="0"/>
        <w:adjustRightInd w:val="0"/>
        <w:rPr>
          <w:rFonts w:asciiTheme="minorHAnsi" w:hAnsiTheme="minorHAnsi" w:cs="Frutiger-Roman"/>
        </w:rPr>
      </w:pPr>
      <w:r>
        <w:rPr>
          <w:rFonts w:asciiTheme="minorHAnsi" w:hAnsiTheme="minorHAnsi" w:cs="Frutiger-Roman"/>
        </w:rPr>
        <w:t>- Het onderbouwen van het onderhoudssysteem.</w:t>
      </w:r>
    </w:p>
    <w:p w:rsidR="00435A18" w:rsidRDefault="00435A18" w:rsidP="00221B77">
      <w:pPr>
        <w:autoSpaceDE w:val="0"/>
        <w:autoSpaceDN w:val="0"/>
        <w:adjustRightInd w:val="0"/>
        <w:rPr>
          <w:rFonts w:asciiTheme="minorHAnsi" w:hAnsiTheme="minorHAnsi" w:cs="Frutiger-Roman"/>
        </w:rPr>
      </w:pPr>
    </w:p>
    <w:p w:rsidR="009E0E4C" w:rsidRPr="007F372E" w:rsidRDefault="009E0E4C" w:rsidP="009E0E4C">
      <w:pPr>
        <w:autoSpaceDE w:val="0"/>
        <w:autoSpaceDN w:val="0"/>
        <w:adjustRightInd w:val="0"/>
        <w:rPr>
          <w:rFonts w:asciiTheme="minorHAnsi" w:hAnsiTheme="minorHAnsi" w:cs="Frutiger-Bold"/>
          <w:b/>
          <w:bCs/>
        </w:rPr>
      </w:pPr>
      <w:r>
        <w:rPr>
          <w:rFonts w:asciiTheme="minorHAnsi" w:hAnsiTheme="minorHAnsi" w:cs="Frutiger-Bold"/>
          <w:b/>
          <w:bCs/>
        </w:rPr>
        <w:t>5 Aanbodspecificatie</w:t>
      </w:r>
    </w:p>
    <w:p w:rsidR="00F4467B" w:rsidRDefault="009E0E4C" w:rsidP="00221B77">
      <w:pPr>
        <w:autoSpaceDE w:val="0"/>
        <w:autoSpaceDN w:val="0"/>
        <w:adjustRightInd w:val="0"/>
        <w:rPr>
          <w:rFonts w:asciiTheme="minorHAnsi" w:hAnsiTheme="minorHAnsi" w:cs="Frutiger-Roman"/>
        </w:rPr>
      </w:pPr>
      <w:r>
        <w:rPr>
          <w:rFonts w:asciiTheme="minorHAnsi" w:hAnsiTheme="minorHAnsi" w:cs="Frutiger-Roman"/>
        </w:rPr>
        <w:t>In deze fase vindt de</w:t>
      </w:r>
      <w:r w:rsidR="00F4467B">
        <w:rPr>
          <w:rFonts w:asciiTheme="minorHAnsi" w:hAnsiTheme="minorHAnsi" w:cs="Frutiger-Roman"/>
        </w:rPr>
        <w:t xml:space="preserve"> afstemming met de budgethouder</w:t>
      </w:r>
      <w:r>
        <w:rPr>
          <w:rFonts w:asciiTheme="minorHAnsi" w:hAnsiTheme="minorHAnsi" w:cs="Frutiger-Roman"/>
        </w:rPr>
        <w:t xml:space="preserve"> </w:t>
      </w:r>
      <w:r w:rsidR="00003BD5">
        <w:rPr>
          <w:rFonts w:asciiTheme="minorHAnsi" w:hAnsiTheme="minorHAnsi" w:cs="Frutiger-Roman"/>
        </w:rPr>
        <w:t>van de opdrachtge</w:t>
      </w:r>
      <w:r w:rsidR="00DD6133">
        <w:rPr>
          <w:rFonts w:asciiTheme="minorHAnsi" w:hAnsiTheme="minorHAnsi" w:cs="Frutiger-Roman"/>
        </w:rPr>
        <w:t>v</w:t>
      </w:r>
      <w:r w:rsidR="00003BD5">
        <w:rPr>
          <w:rFonts w:asciiTheme="minorHAnsi" w:hAnsiTheme="minorHAnsi" w:cs="Frutiger-Roman"/>
        </w:rPr>
        <w:t xml:space="preserve">er </w:t>
      </w:r>
      <w:r>
        <w:rPr>
          <w:rFonts w:asciiTheme="minorHAnsi" w:hAnsiTheme="minorHAnsi" w:cs="Frutiger-Roman"/>
        </w:rPr>
        <w:t>plaats om te komen tot een nadere overeenkomst voor uitvoering van het project.</w:t>
      </w:r>
      <w:r w:rsidR="006D1404">
        <w:rPr>
          <w:rFonts w:asciiTheme="minorHAnsi" w:hAnsiTheme="minorHAnsi" w:cs="Frutiger-Roman"/>
        </w:rPr>
        <w:t xml:space="preserve"> </w:t>
      </w:r>
    </w:p>
    <w:p w:rsidR="009E0E4C" w:rsidRPr="007F372E" w:rsidRDefault="00011C2A" w:rsidP="009E0E4C">
      <w:pPr>
        <w:autoSpaceDE w:val="0"/>
        <w:autoSpaceDN w:val="0"/>
        <w:adjustRightInd w:val="0"/>
        <w:rPr>
          <w:rFonts w:asciiTheme="minorHAnsi" w:hAnsiTheme="minorHAnsi" w:cs="Frutiger-Roman"/>
        </w:rPr>
      </w:pPr>
      <w:r>
        <w:rPr>
          <w:rFonts w:asciiTheme="minorHAnsi" w:hAnsiTheme="minorHAnsi" w:cs="Frutiger-Roman"/>
        </w:rPr>
        <w:t>De prestatie-eisen</w:t>
      </w:r>
      <w:r w:rsidR="009E0E4C" w:rsidRPr="007F372E">
        <w:rPr>
          <w:rFonts w:asciiTheme="minorHAnsi" w:hAnsiTheme="minorHAnsi" w:cs="Frutiger-Roman"/>
        </w:rPr>
        <w:t>, de technische oplossingen</w:t>
      </w:r>
      <w:r w:rsidR="009E0E4C">
        <w:rPr>
          <w:rFonts w:asciiTheme="minorHAnsi" w:hAnsiTheme="minorHAnsi" w:cs="Frutiger-Roman"/>
        </w:rPr>
        <w:t xml:space="preserve"> voor de oorzaken van gebreken</w:t>
      </w:r>
      <w:r w:rsidR="009E0E4C" w:rsidRPr="007F372E">
        <w:rPr>
          <w:rFonts w:asciiTheme="minorHAnsi" w:hAnsiTheme="minorHAnsi" w:cs="Frutiger-Roman"/>
        </w:rPr>
        <w:t xml:space="preserve">, het </w:t>
      </w:r>
      <w:r w:rsidR="009E0E4C">
        <w:rPr>
          <w:rFonts w:asciiTheme="minorHAnsi" w:hAnsiTheme="minorHAnsi" w:cs="Frutiger-Roman"/>
        </w:rPr>
        <w:t xml:space="preserve">uitgewerkte </w:t>
      </w:r>
      <w:r w:rsidR="009E0E4C" w:rsidRPr="007F372E">
        <w:rPr>
          <w:rFonts w:asciiTheme="minorHAnsi" w:hAnsiTheme="minorHAnsi" w:cs="Frutiger-Roman"/>
        </w:rPr>
        <w:t xml:space="preserve">onderhoudsscenario </w:t>
      </w:r>
      <w:r w:rsidR="00003BD5">
        <w:rPr>
          <w:rFonts w:asciiTheme="minorHAnsi" w:hAnsiTheme="minorHAnsi" w:cs="Frutiger-Roman"/>
        </w:rPr>
        <w:t>met activiteitenplan</w:t>
      </w:r>
      <w:r w:rsidR="00DD6133">
        <w:rPr>
          <w:rFonts w:asciiTheme="minorHAnsi" w:hAnsiTheme="minorHAnsi" w:cs="Frutiger-Roman"/>
        </w:rPr>
        <w:t>, tijdsplanning</w:t>
      </w:r>
      <w:r w:rsidR="00003BD5">
        <w:rPr>
          <w:rFonts w:asciiTheme="minorHAnsi" w:hAnsiTheme="minorHAnsi" w:cs="Frutiger-Roman"/>
        </w:rPr>
        <w:t xml:space="preserve"> </w:t>
      </w:r>
      <w:r w:rsidR="009E0E4C" w:rsidRPr="007F372E">
        <w:rPr>
          <w:rFonts w:asciiTheme="minorHAnsi" w:hAnsiTheme="minorHAnsi" w:cs="Frutiger-Roman"/>
        </w:rPr>
        <w:t>en de begroting, vorm</w:t>
      </w:r>
      <w:r w:rsidR="009E0E4C">
        <w:rPr>
          <w:rFonts w:asciiTheme="minorHAnsi" w:hAnsiTheme="minorHAnsi" w:cs="Frutiger-Roman"/>
        </w:rPr>
        <w:t>en samen de aanbodspecificatie waarmee de Opdrachtgever richting zijn budgethouder gaat.</w:t>
      </w:r>
    </w:p>
    <w:p w:rsidR="009E0E4C" w:rsidRDefault="009E0E4C" w:rsidP="009E0E4C">
      <w:pPr>
        <w:autoSpaceDE w:val="0"/>
        <w:autoSpaceDN w:val="0"/>
        <w:adjustRightInd w:val="0"/>
        <w:rPr>
          <w:rFonts w:asciiTheme="minorHAnsi" w:hAnsiTheme="minorHAnsi" w:cs="Frutiger-Roman"/>
        </w:rPr>
      </w:pPr>
      <w:r w:rsidRPr="007F372E">
        <w:rPr>
          <w:rFonts w:asciiTheme="minorHAnsi" w:hAnsiTheme="minorHAnsi" w:cs="Frutiger-Roman"/>
        </w:rPr>
        <w:t xml:space="preserve">De </w:t>
      </w:r>
      <w:r>
        <w:rPr>
          <w:rFonts w:asciiTheme="minorHAnsi" w:hAnsiTheme="minorHAnsi" w:cs="Frutiger-Roman"/>
        </w:rPr>
        <w:t xml:space="preserve">budgethouder beslist of het project of delen daarvan in uitvoering gegeven wordt. Hiermee wil de budgethouder flexibiliteit waarborgen en kunnen sturen op financiën en kwaliteit. Het kan voorkomen dat een project in zijn geheel niet verder komt dan dit punt. De prioriteit ligt op dat moment niet bij het schilderwerk. </w:t>
      </w:r>
    </w:p>
    <w:p w:rsidR="00221B77" w:rsidRPr="007F372E" w:rsidRDefault="00221B77" w:rsidP="00221B77">
      <w:pPr>
        <w:autoSpaceDE w:val="0"/>
        <w:autoSpaceDN w:val="0"/>
        <w:adjustRightInd w:val="0"/>
        <w:rPr>
          <w:rFonts w:asciiTheme="minorHAnsi" w:hAnsiTheme="minorHAnsi" w:cs="Frutiger-Roman"/>
        </w:rPr>
      </w:pPr>
      <w:r w:rsidRPr="007F372E">
        <w:rPr>
          <w:rFonts w:asciiTheme="minorHAnsi" w:hAnsiTheme="minorHAnsi" w:cs="Frutiger-Roman"/>
        </w:rPr>
        <w:t xml:space="preserve">Zijn er vanwege technische eigenschappen of door veranderingen in het budget aanpassingen nodig, dan moet de </w:t>
      </w:r>
      <w:r w:rsidR="00EF6903">
        <w:rPr>
          <w:rFonts w:asciiTheme="minorHAnsi" w:hAnsiTheme="minorHAnsi" w:cs="Frutiger-Roman"/>
        </w:rPr>
        <w:t>Opdrachtgever</w:t>
      </w:r>
      <w:r w:rsidR="00DD6133">
        <w:rPr>
          <w:rFonts w:asciiTheme="minorHAnsi" w:hAnsiTheme="minorHAnsi" w:cs="Frutiger-Roman"/>
        </w:rPr>
        <w:t xml:space="preserve"> dat in de</w:t>
      </w:r>
      <w:r w:rsidRPr="007F372E">
        <w:rPr>
          <w:rFonts w:asciiTheme="minorHAnsi" w:hAnsiTheme="minorHAnsi" w:cs="Frutiger-Roman"/>
        </w:rPr>
        <w:t>ze fase bespreken.</w:t>
      </w:r>
    </w:p>
    <w:p w:rsidR="00221B77" w:rsidRPr="007F372E" w:rsidRDefault="00221B77" w:rsidP="00221B77">
      <w:pPr>
        <w:autoSpaceDE w:val="0"/>
        <w:autoSpaceDN w:val="0"/>
        <w:adjustRightInd w:val="0"/>
        <w:rPr>
          <w:rFonts w:asciiTheme="minorHAnsi" w:hAnsiTheme="minorHAnsi" w:cs="Frutiger-Roman"/>
        </w:rPr>
      </w:pPr>
      <w:r w:rsidRPr="007F372E">
        <w:rPr>
          <w:rFonts w:asciiTheme="minorHAnsi" w:hAnsiTheme="minorHAnsi" w:cs="Frutiger-Roman"/>
        </w:rPr>
        <w:t xml:space="preserve">Soms rolt daar een nieuwe aanbodspecificatie uit. </w:t>
      </w:r>
      <w:r>
        <w:rPr>
          <w:rFonts w:asciiTheme="minorHAnsi" w:hAnsiTheme="minorHAnsi" w:cs="Frutiger-Roman"/>
        </w:rPr>
        <w:t xml:space="preserve">De </w:t>
      </w:r>
      <w:r w:rsidR="00EF6903">
        <w:rPr>
          <w:rFonts w:asciiTheme="minorHAnsi" w:hAnsiTheme="minorHAnsi" w:cs="Frutiger-Roman"/>
        </w:rPr>
        <w:t>Opdrachtnemer</w:t>
      </w:r>
      <w:r>
        <w:rPr>
          <w:rFonts w:asciiTheme="minorHAnsi" w:hAnsiTheme="minorHAnsi" w:cs="Frutiger-Roman"/>
        </w:rPr>
        <w:t xml:space="preserve"> </w:t>
      </w:r>
      <w:r w:rsidRPr="007F372E">
        <w:rPr>
          <w:rFonts w:asciiTheme="minorHAnsi" w:hAnsiTheme="minorHAnsi" w:cs="Frutiger-Roman"/>
        </w:rPr>
        <w:t>bepaalt wat de consequenties zijn voor het onderhoudsscenario.</w:t>
      </w:r>
    </w:p>
    <w:p w:rsidR="00221B77" w:rsidRDefault="00221B77" w:rsidP="00221B77">
      <w:pPr>
        <w:autoSpaceDE w:val="0"/>
        <w:autoSpaceDN w:val="0"/>
        <w:adjustRightInd w:val="0"/>
        <w:rPr>
          <w:rFonts w:asciiTheme="minorHAnsi" w:hAnsiTheme="minorHAnsi" w:cs="Frutiger-Roman"/>
        </w:rPr>
      </w:pPr>
    </w:p>
    <w:p w:rsidR="00DD6133" w:rsidRDefault="00DD6133" w:rsidP="00DD6133">
      <w:pPr>
        <w:autoSpaceDE w:val="0"/>
        <w:autoSpaceDN w:val="0"/>
        <w:adjustRightInd w:val="0"/>
        <w:rPr>
          <w:rFonts w:asciiTheme="minorHAnsi" w:hAnsiTheme="minorHAnsi" w:cs="Frutiger-Bold"/>
          <w:bCs/>
        </w:rPr>
      </w:pPr>
      <w:r>
        <w:rPr>
          <w:rFonts w:asciiTheme="minorHAnsi" w:hAnsiTheme="minorHAnsi" w:cs="Frutiger-Bold"/>
          <w:bCs/>
        </w:rPr>
        <w:t>Samengevat wordt er het volgende van de ON verwacht, niet uitputtend:</w:t>
      </w:r>
    </w:p>
    <w:p w:rsidR="00D978FC" w:rsidRDefault="00D978FC" w:rsidP="00D978FC">
      <w:pPr>
        <w:autoSpaceDE w:val="0"/>
        <w:autoSpaceDN w:val="0"/>
        <w:adjustRightInd w:val="0"/>
        <w:rPr>
          <w:rFonts w:asciiTheme="minorHAnsi" w:hAnsiTheme="minorHAnsi" w:cs="Frutiger-Roman"/>
        </w:rPr>
      </w:pPr>
      <w:r>
        <w:rPr>
          <w:rFonts w:asciiTheme="minorHAnsi" w:hAnsiTheme="minorHAnsi" w:cs="Frutiger-Roman"/>
        </w:rPr>
        <w:t>- Opstellen aanbodspecificatie</w:t>
      </w:r>
      <w:r w:rsidR="00DD6133">
        <w:rPr>
          <w:rFonts w:asciiTheme="minorHAnsi" w:hAnsiTheme="minorHAnsi" w:cs="Frutiger-Roman"/>
        </w:rPr>
        <w:t>.</w:t>
      </w:r>
    </w:p>
    <w:p w:rsidR="008B261B" w:rsidRDefault="008B261B" w:rsidP="00221B77">
      <w:pPr>
        <w:autoSpaceDE w:val="0"/>
        <w:autoSpaceDN w:val="0"/>
        <w:adjustRightInd w:val="0"/>
        <w:rPr>
          <w:rFonts w:asciiTheme="minorHAnsi" w:hAnsiTheme="minorHAnsi" w:cs="Frutiger-Roman"/>
        </w:rPr>
      </w:pPr>
      <w:r>
        <w:rPr>
          <w:rFonts w:asciiTheme="minorHAnsi" w:hAnsiTheme="minorHAnsi" w:cs="Frutiger-Roman"/>
        </w:rPr>
        <w:t xml:space="preserve">- Inplannen </w:t>
      </w:r>
      <w:r w:rsidR="00683A35">
        <w:rPr>
          <w:rFonts w:asciiTheme="minorHAnsi" w:hAnsiTheme="minorHAnsi" w:cs="Frutiger-Roman"/>
        </w:rPr>
        <w:t xml:space="preserve">en houden van </w:t>
      </w:r>
      <w:r>
        <w:rPr>
          <w:rFonts w:asciiTheme="minorHAnsi" w:hAnsiTheme="minorHAnsi" w:cs="Frutiger-Roman"/>
        </w:rPr>
        <w:t>overleg met budgethouder</w:t>
      </w:r>
      <w:r w:rsidR="00DD6133">
        <w:rPr>
          <w:rFonts w:asciiTheme="minorHAnsi" w:hAnsiTheme="minorHAnsi" w:cs="Frutiger-Roman"/>
        </w:rPr>
        <w:t>.</w:t>
      </w:r>
    </w:p>
    <w:p w:rsidR="00D978FC" w:rsidRDefault="00D978FC" w:rsidP="00221B77">
      <w:pPr>
        <w:autoSpaceDE w:val="0"/>
        <w:autoSpaceDN w:val="0"/>
        <w:adjustRightInd w:val="0"/>
        <w:rPr>
          <w:rFonts w:asciiTheme="minorHAnsi" w:hAnsiTheme="minorHAnsi" w:cs="Frutiger-Roman"/>
        </w:rPr>
      </w:pPr>
      <w:r>
        <w:rPr>
          <w:rFonts w:asciiTheme="minorHAnsi" w:hAnsiTheme="minorHAnsi" w:cs="Frutiger-Roman"/>
        </w:rPr>
        <w:t>- Toelichten aanbodspecificatie</w:t>
      </w:r>
      <w:r w:rsidR="00DD6133">
        <w:rPr>
          <w:rFonts w:asciiTheme="minorHAnsi" w:hAnsiTheme="minorHAnsi" w:cs="Frutiger-Roman"/>
        </w:rPr>
        <w:t>.</w:t>
      </w:r>
    </w:p>
    <w:p w:rsidR="00D978FC" w:rsidRDefault="00D978FC" w:rsidP="00221B77">
      <w:pPr>
        <w:autoSpaceDE w:val="0"/>
        <w:autoSpaceDN w:val="0"/>
        <w:adjustRightInd w:val="0"/>
        <w:rPr>
          <w:rFonts w:asciiTheme="minorHAnsi" w:hAnsiTheme="minorHAnsi" w:cs="Frutiger-Roman"/>
        </w:rPr>
      </w:pPr>
      <w:r>
        <w:rPr>
          <w:rFonts w:asciiTheme="minorHAnsi" w:hAnsiTheme="minorHAnsi" w:cs="Frutiger-Roman"/>
        </w:rPr>
        <w:t>-</w:t>
      </w:r>
      <w:r w:rsidR="00683A35">
        <w:rPr>
          <w:rFonts w:asciiTheme="minorHAnsi" w:hAnsiTheme="minorHAnsi" w:cs="Frutiger-Roman"/>
        </w:rPr>
        <w:t xml:space="preserve"> </w:t>
      </w:r>
      <w:r w:rsidR="00DD6133">
        <w:rPr>
          <w:rFonts w:asciiTheme="minorHAnsi" w:hAnsiTheme="minorHAnsi" w:cs="Frutiger-Roman"/>
        </w:rPr>
        <w:t>Eventueel aanpassen aanbodspecificatie</w:t>
      </w:r>
      <w:r w:rsidR="00B228CD">
        <w:rPr>
          <w:rFonts w:asciiTheme="minorHAnsi" w:hAnsiTheme="minorHAnsi" w:cs="Frutiger-Roman"/>
        </w:rPr>
        <w:t xml:space="preserve"> op aangeven van budgethouder.</w:t>
      </w:r>
      <w:r w:rsidR="00683A35">
        <w:rPr>
          <w:rFonts w:asciiTheme="minorHAnsi" w:hAnsiTheme="minorHAnsi" w:cs="Frutiger-Roman"/>
        </w:rPr>
        <w:t>.</w:t>
      </w:r>
    </w:p>
    <w:p w:rsidR="008B261B" w:rsidRPr="007F372E" w:rsidRDefault="008B261B" w:rsidP="00221B77">
      <w:pPr>
        <w:autoSpaceDE w:val="0"/>
        <w:autoSpaceDN w:val="0"/>
        <w:adjustRightInd w:val="0"/>
        <w:rPr>
          <w:rFonts w:asciiTheme="minorHAnsi" w:hAnsiTheme="minorHAnsi" w:cs="Frutiger-Roman"/>
        </w:rPr>
      </w:pPr>
    </w:p>
    <w:p w:rsidR="00221B77" w:rsidRPr="007F372E" w:rsidRDefault="009E0E4C" w:rsidP="00221B77">
      <w:pPr>
        <w:autoSpaceDE w:val="0"/>
        <w:autoSpaceDN w:val="0"/>
        <w:adjustRightInd w:val="0"/>
        <w:rPr>
          <w:rFonts w:asciiTheme="minorHAnsi" w:hAnsiTheme="minorHAnsi" w:cs="Frutiger-Bold"/>
          <w:b/>
          <w:bCs/>
        </w:rPr>
      </w:pPr>
      <w:r>
        <w:rPr>
          <w:rFonts w:asciiTheme="minorHAnsi" w:hAnsiTheme="minorHAnsi" w:cs="Frutiger-Bold"/>
          <w:b/>
          <w:bCs/>
        </w:rPr>
        <w:t>6</w:t>
      </w:r>
      <w:r w:rsidR="00221B77" w:rsidRPr="007F372E">
        <w:rPr>
          <w:rFonts w:asciiTheme="minorHAnsi" w:hAnsiTheme="minorHAnsi" w:cs="Frutiger-Bold"/>
          <w:b/>
          <w:bCs/>
        </w:rPr>
        <w:t xml:space="preserve"> </w:t>
      </w:r>
      <w:r w:rsidR="00BC400B">
        <w:rPr>
          <w:rFonts w:asciiTheme="minorHAnsi" w:hAnsiTheme="minorHAnsi" w:cs="Frutiger-Bold"/>
          <w:b/>
          <w:bCs/>
        </w:rPr>
        <w:t>Nadere overeenkomst</w:t>
      </w:r>
    </w:p>
    <w:p w:rsidR="00BC400B" w:rsidRDefault="00BC400B" w:rsidP="00221B77">
      <w:pPr>
        <w:autoSpaceDE w:val="0"/>
        <w:autoSpaceDN w:val="0"/>
        <w:adjustRightInd w:val="0"/>
        <w:rPr>
          <w:rFonts w:asciiTheme="minorHAnsi" w:hAnsiTheme="minorHAnsi" w:cs="Frutiger-Roman"/>
        </w:rPr>
      </w:pPr>
      <w:r>
        <w:rPr>
          <w:rFonts w:asciiTheme="minorHAnsi" w:hAnsiTheme="minorHAnsi" w:cs="Frutiger-Roman"/>
        </w:rPr>
        <w:t xml:space="preserve">Is er tussen de </w:t>
      </w:r>
      <w:r w:rsidR="00221B77" w:rsidRPr="007F372E">
        <w:rPr>
          <w:rFonts w:asciiTheme="minorHAnsi" w:hAnsiTheme="minorHAnsi" w:cs="Frutiger-Roman"/>
        </w:rPr>
        <w:t>partijen overeenstemming bereikt o</w:t>
      </w:r>
      <w:r w:rsidR="00221B77">
        <w:rPr>
          <w:rFonts w:asciiTheme="minorHAnsi" w:hAnsiTheme="minorHAnsi" w:cs="Frutiger-Roman"/>
        </w:rPr>
        <w:t>ver de aanbodspecificatie</w:t>
      </w:r>
      <w:r w:rsidR="00221B77" w:rsidRPr="007F372E">
        <w:rPr>
          <w:rFonts w:asciiTheme="minorHAnsi" w:hAnsiTheme="minorHAnsi" w:cs="Frutiger-Roman"/>
        </w:rPr>
        <w:t>,</w:t>
      </w:r>
      <w:r w:rsidR="00221B77">
        <w:rPr>
          <w:rFonts w:asciiTheme="minorHAnsi" w:hAnsiTheme="minorHAnsi" w:cs="Frutiger-Roman"/>
        </w:rPr>
        <w:t xml:space="preserve"> dan wordt er een </w:t>
      </w:r>
      <w:r>
        <w:rPr>
          <w:rFonts w:asciiTheme="minorHAnsi" w:hAnsiTheme="minorHAnsi" w:cs="Frutiger-Roman"/>
        </w:rPr>
        <w:t xml:space="preserve">nadere </w:t>
      </w:r>
      <w:r w:rsidR="00221B77" w:rsidRPr="007F372E">
        <w:rPr>
          <w:rFonts w:asciiTheme="minorHAnsi" w:hAnsiTheme="minorHAnsi" w:cs="Frutiger-Roman"/>
        </w:rPr>
        <w:t>overeenkomst opgesteld</w:t>
      </w:r>
      <w:r>
        <w:rPr>
          <w:rFonts w:asciiTheme="minorHAnsi" w:hAnsiTheme="minorHAnsi" w:cs="Frutiger-Roman"/>
        </w:rPr>
        <w:t xml:space="preserve"> waarmee de Opdrachtnemer feitelijk opdracht krijgt om het betreffend</w:t>
      </w:r>
      <w:r w:rsidR="00AF1B6D">
        <w:rPr>
          <w:rFonts w:asciiTheme="minorHAnsi" w:hAnsiTheme="minorHAnsi" w:cs="Frutiger-Roman"/>
        </w:rPr>
        <w:t xml:space="preserve">e project te gaan uitvoeren met </w:t>
      </w:r>
      <w:r>
        <w:rPr>
          <w:rFonts w:asciiTheme="minorHAnsi" w:hAnsiTheme="minorHAnsi" w:cs="Frutiger-Roman"/>
        </w:rPr>
        <w:t xml:space="preserve">de </w:t>
      </w:r>
      <w:r w:rsidR="00AF1B6D">
        <w:rPr>
          <w:rFonts w:asciiTheme="minorHAnsi" w:hAnsiTheme="minorHAnsi" w:cs="Frutiger-Roman"/>
        </w:rPr>
        <w:t xml:space="preserve">mede </w:t>
      </w:r>
      <w:r>
        <w:rPr>
          <w:rFonts w:asciiTheme="minorHAnsi" w:hAnsiTheme="minorHAnsi" w:cs="Frutiger-Roman"/>
        </w:rPr>
        <w:t xml:space="preserve">door hemzelf opgestelde resultaatsverplichting binnen de </w:t>
      </w:r>
      <w:r w:rsidR="004C40E3">
        <w:rPr>
          <w:rFonts w:asciiTheme="minorHAnsi" w:hAnsiTheme="minorHAnsi" w:cs="Frutiger-Roman"/>
        </w:rPr>
        <w:t>looptijd van de nadere overeenkomst. Onderstaand een overzicht van de maximale looptijd van de nadere overeenkomst per jaar van de raamovereenkomst.</w:t>
      </w:r>
    </w:p>
    <w:p w:rsidR="004C40E3" w:rsidRDefault="00D9234E" w:rsidP="00221B77">
      <w:pPr>
        <w:autoSpaceDE w:val="0"/>
        <w:autoSpaceDN w:val="0"/>
        <w:adjustRightInd w:val="0"/>
        <w:rPr>
          <w:rFonts w:asciiTheme="minorHAnsi" w:hAnsiTheme="minorHAnsi" w:cs="Frutiger-Roman"/>
        </w:rPr>
      </w:pPr>
      <w:r w:rsidRPr="00D9234E">
        <w:rPr>
          <w:noProof/>
        </w:rPr>
        <w:drawing>
          <wp:inline distT="0" distB="0" distL="0" distR="0">
            <wp:extent cx="5274310" cy="1484341"/>
            <wp:effectExtent l="19050" t="0" r="254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274310" cy="1484341"/>
                    </a:xfrm>
                    <a:prstGeom prst="rect">
                      <a:avLst/>
                    </a:prstGeom>
                    <a:noFill/>
                    <a:ln w="9525">
                      <a:noFill/>
                      <a:miter lim="800000"/>
                      <a:headEnd/>
                      <a:tailEnd/>
                    </a:ln>
                  </pic:spPr>
                </pic:pic>
              </a:graphicData>
            </a:graphic>
          </wp:inline>
        </w:drawing>
      </w:r>
    </w:p>
    <w:p w:rsidR="004C40E3" w:rsidRPr="00D9234E" w:rsidRDefault="00D9234E" w:rsidP="00221B77">
      <w:pPr>
        <w:autoSpaceDE w:val="0"/>
        <w:autoSpaceDN w:val="0"/>
        <w:adjustRightInd w:val="0"/>
        <w:rPr>
          <w:rFonts w:asciiTheme="minorHAnsi" w:hAnsiTheme="minorHAnsi" w:cs="Frutiger-Roman"/>
          <w:i/>
        </w:rPr>
      </w:pPr>
      <w:r>
        <w:rPr>
          <w:rFonts w:asciiTheme="minorHAnsi" w:hAnsiTheme="minorHAnsi" w:cs="Frutiger-Roman"/>
          <w:i/>
        </w:rPr>
        <w:t>Afb. Maximale looptijd raamovereenkomst + nadere overeenkomsten</w:t>
      </w:r>
    </w:p>
    <w:p w:rsidR="00D9234E" w:rsidRDefault="00D9234E" w:rsidP="00221B77">
      <w:pPr>
        <w:autoSpaceDE w:val="0"/>
        <w:autoSpaceDN w:val="0"/>
        <w:adjustRightInd w:val="0"/>
        <w:rPr>
          <w:rFonts w:asciiTheme="minorHAnsi" w:hAnsiTheme="minorHAnsi" w:cs="Frutiger-Roman"/>
        </w:rPr>
      </w:pPr>
    </w:p>
    <w:p w:rsidR="00221B77" w:rsidRPr="007F372E" w:rsidRDefault="00221B77" w:rsidP="00221B77">
      <w:pPr>
        <w:autoSpaceDE w:val="0"/>
        <w:autoSpaceDN w:val="0"/>
        <w:adjustRightInd w:val="0"/>
        <w:rPr>
          <w:rFonts w:asciiTheme="minorHAnsi" w:hAnsiTheme="minorHAnsi"/>
        </w:rPr>
      </w:pPr>
      <w:r w:rsidRPr="007F372E">
        <w:rPr>
          <w:rFonts w:asciiTheme="minorHAnsi" w:hAnsiTheme="minorHAnsi"/>
        </w:rPr>
        <w:t xml:space="preserve">Na deze goedkeuring optimaliseert de </w:t>
      </w:r>
      <w:r w:rsidR="00EF6903">
        <w:rPr>
          <w:rFonts w:asciiTheme="minorHAnsi" w:hAnsiTheme="minorHAnsi"/>
        </w:rPr>
        <w:t>Opdrachtnemer</w:t>
      </w:r>
      <w:r w:rsidRPr="007F372E">
        <w:rPr>
          <w:rFonts w:asciiTheme="minorHAnsi" w:hAnsiTheme="minorHAnsi"/>
        </w:rPr>
        <w:t xml:space="preserve"> waar nodig het scenario en de onderliggende maatregelen.</w:t>
      </w:r>
    </w:p>
    <w:p w:rsidR="00221B77" w:rsidRPr="007F372E" w:rsidRDefault="00221B77" w:rsidP="00221B77">
      <w:pPr>
        <w:rPr>
          <w:rFonts w:asciiTheme="minorHAnsi" w:hAnsiTheme="minorHAnsi"/>
        </w:rPr>
      </w:pPr>
      <w:r w:rsidRPr="007F372E">
        <w:rPr>
          <w:rFonts w:asciiTheme="minorHAnsi" w:hAnsiTheme="minorHAnsi"/>
        </w:rPr>
        <w:t xml:space="preserve">Onderdeel van de optimalisatie en projectvoorbereiding is een keuringsplan. In het keuringsplan geeft </w:t>
      </w:r>
      <w:r w:rsidR="00EF6903">
        <w:rPr>
          <w:rFonts w:asciiTheme="minorHAnsi" w:hAnsiTheme="minorHAnsi"/>
        </w:rPr>
        <w:t>Opdrachtnemer</w:t>
      </w:r>
      <w:r w:rsidRPr="007F372E">
        <w:rPr>
          <w:rFonts w:asciiTheme="minorHAnsi" w:hAnsiTheme="minorHAnsi"/>
        </w:rPr>
        <w:t xml:space="preserve"> (met fiat van </w:t>
      </w:r>
      <w:r w:rsidR="00EF6903">
        <w:rPr>
          <w:rFonts w:asciiTheme="minorHAnsi" w:hAnsiTheme="minorHAnsi"/>
        </w:rPr>
        <w:t>Opdrachtgever</w:t>
      </w:r>
      <w:r w:rsidRPr="007F372E">
        <w:rPr>
          <w:rFonts w:asciiTheme="minorHAnsi" w:hAnsiTheme="minorHAnsi"/>
        </w:rPr>
        <w:t xml:space="preserve">) aan op welke tijdstippen de overeengekomen prestaties </w:t>
      </w:r>
      <w:r>
        <w:rPr>
          <w:rFonts w:asciiTheme="minorHAnsi" w:hAnsiTheme="minorHAnsi"/>
        </w:rPr>
        <w:t xml:space="preserve">door de </w:t>
      </w:r>
      <w:r w:rsidR="00EF6903">
        <w:rPr>
          <w:rFonts w:asciiTheme="minorHAnsi" w:hAnsiTheme="minorHAnsi"/>
        </w:rPr>
        <w:t>Opdrachtnemer</w:t>
      </w:r>
      <w:r>
        <w:rPr>
          <w:rFonts w:asciiTheme="minorHAnsi" w:hAnsiTheme="minorHAnsi"/>
        </w:rPr>
        <w:t xml:space="preserve"> </w:t>
      </w:r>
      <w:r w:rsidRPr="007F372E">
        <w:rPr>
          <w:rFonts w:asciiTheme="minorHAnsi" w:hAnsiTheme="minorHAnsi"/>
        </w:rPr>
        <w:t xml:space="preserve">worden gemeten </w:t>
      </w:r>
      <w:r w:rsidRPr="007F372E">
        <w:rPr>
          <w:rFonts w:asciiTheme="minorHAnsi" w:hAnsiTheme="minorHAnsi"/>
        </w:rPr>
        <w:lastRenderedPageBreak/>
        <w:t>en gerapporteerd. Hierbij wordt onderscheid gemaakt in de opleveringskeuring</w:t>
      </w:r>
      <w:r>
        <w:rPr>
          <w:rFonts w:asciiTheme="minorHAnsi" w:hAnsiTheme="minorHAnsi"/>
        </w:rPr>
        <w:t>, periodieke keuring</w:t>
      </w:r>
      <w:r w:rsidRPr="007F372E">
        <w:rPr>
          <w:rFonts w:asciiTheme="minorHAnsi" w:hAnsiTheme="minorHAnsi"/>
        </w:rPr>
        <w:t xml:space="preserve"> en de eindkeuring in het </w:t>
      </w:r>
      <w:r w:rsidR="00BC400B">
        <w:rPr>
          <w:rFonts w:asciiTheme="minorHAnsi" w:hAnsiTheme="minorHAnsi"/>
        </w:rPr>
        <w:t xml:space="preserve">laatste </w:t>
      </w:r>
      <w:r w:rsidRPr="007F372E">
        <w:rPr>
          <w:rFonts w:asciiTheme="minorHAnsi" w:hAnsiTheme="minorHAnsi"/>
        </w:rPr>
        <w:t xml:space="preserve">jaar </w:t>
      </w:r>
      <w:r w:rsidR="00BC400B">
        <w:rPr>
          <w:rFonts w:asciiTheme="minorHAnsi" w:hAnsiTheme="minorHAnsi"/>
        </w:rPr>
        <w:t xml:space="preserve">van de </w:t>
      </w:r>
      <w:r w:rsidR="004C40E3">
        <w:rPr>
          <w:rFonts w:asciiTheme="minorHAnsi" w:hAnsiTheme="minorHAnsi"/>
        </w:rPr>
        <w:t>nadere overeenkomst</w:t>
      </w:r>
      <w:r w:rsidRPr="007F372E">
        <w:rPr>
          <w:rFonts w:asciiTheme="minorHAnsi" w:hAnsiTheme="minorHAnsi"/>
        </w:rPr>
        <w:t xml:space="preserve">. Daarnaast bewaakt </w:t>
      </w:r>
      <w:r w:rsidR="004C40E3">
        <w:rPr>
          <w:rFonts w:asciiTheme="minorHAnsi" w:hAnsiTheme="minorHAnsi"/>
        </w:rPr>
        <w:t xml:space="preserve">en rapporteert </w:t>
      </w:r>
      <w:r w:rsidRPr="007F372E">
        <w:rPr>
          <w:rFonts w:asciiTheme="minorHAnsi" w:hAnsiTheme="minorHAnsi"/>
        </w:rPr>
        <w:t xml:space="preserve">de </w:t>
      </w:r>
      <w:r w:rsidR="00EF6903">
        <w:rPr>
          <w:rFonts w:asciiTheme="minorHAnsi" w:hAnsiTheme="minorHAnsi"/>
        </w:rPr>
        <w:t>Opdrachtnemer</w:t>
      </w:r>
      <w:r w:rsidRPr="007F372E">
        <w:rPr>
          <w:rFonts w:asciiTheme="minorHAnsi" w:hAnsiTheme="minorHAnsi"/>
        </w:rPr>
        <w:t xml:space="preserve"> actief de kwaliteit, de invloedsfactoren en de omstandigheden tijdens de uitvoering van </w:t>
      </w:r>
      <w:r w:rsidR="00BC400B">
        <w:rPr>
          <w:rFonts w:asciiTheme="minorHAnsi" w:hAnsiTheme="minorHAnsi"/>
        </w:rPr>
        <w:t>het project</w:t>
      </w:r>
      <w:r w:rsidRPr="007F372E">
        <w:rPr>
          <w:rFonts w:asciiTheme="minorHAnsi" w:hAnsiTheme="minorHAnsi"/>
        </w:rPr>
        <w:t xml:space="preserve">. Bij eisen aan de invloedsfactoren en uitvoeringsomstandigheden kan worden gedacht aan: het dagelijks controleren van de </w:t>
      </w:r>
      <w:r w:rsidR="004C40E3">
        <w:rPr>
          <w:rFonts w:asciiTheme="minorHAnsi" w:hAnsiTheme="minorHAnsi"/>
        </w:rPr>
        <w:t>buitenlucht</w:t>
      </w:r>
      <w:r w:rsidRPr="007F372E">
        <w:rPr>
          <w:rFonts w:asciiTheme="minorHAnsi" w:hAnsiTheme="minorHAnsi"/>
        </w:rPr>
        <w:t>temperatuur, luchtvochtgehalte, en vochtgehalte van de te behandelen ondergronden voor schilderwerk.</w:t>
      </w:r>
      <w:r w:rsidR="00BC400B">
        <w:rPr>
          <w:rFonts w:asciiTheme="minorHAnsi" w:hAnsiTheme="minorHAnsi"/>
        </w:rPr>
        <w:t xml:space="preserve"> </w:t>
      </w:r>
      <w:r w:rsidRPr="007F372E">
        <w:rPr>
          <w:rFonts w:asciiTheme="minorHAnsi" w:hAnsiTheme="minorHAnsi"/>
        </w:rPr>
        <w:t xml:space="preserve">De </w:t>
      </w:r>
      <w:r w:rsidR="00EF6903">
        <w:rPr>
          <w:rFonts w:asciiTheme="minorHAnsi" w:hAnsiTheme="minorHAnsi"/>
        </w:rPr>
        <w:t>Opdrachtnemer</w:t>
      </w:r>
      <w:r w:rsidRPr="007F372E">
        <w:rPr>
          <w:rFonts w:asciiTheme="minorHAnsi" w:hAnsiTheme="minorHAnsi"/>
        </w:rPr>
        <w:t xml:space="preserve"> legt de aanpak en procedure vast in een plan kwaliteitsbeheersing. De kwaliteitsbeheersing betreft zowel de werkzaamheden van de </w:t>
      </w:r>
      <w:r w:rsidR="00EF6903">
        <w:rPr>
          <w:rFonts w:asciiTheme="minorHAnsi" w:hAnsiTheme="minorHAnsi"/>
        </w:rPr>
        <w:t>Opdrachtnemer</w:t>
      </w:r>
      <w:r w:rsidRPr="007F372E">
        <w:rPr>
          <w:rFonts w:asciiTheme="minorHAnsi" w:hAnsiTheme="minorHAnsi"/>
        </w:rPr>
        <w:t xml:space="preserve"> als de eventueel met goedkeuring van de </w:t>
      </w:r>
      <w:r w:rsidR="00EF6903">
        <w:rPr>
          <w:rFonts w:asciiTheme="minorHAnsi" w:hAnsiTheme="minorHAnsi"/>
        </w:rPr>
        <w:t>Opdrachtgever</w:t>
      </w:r>
      <w:r w:rsidRPr="007F372E">
        <w:rPr>
          <w:rFonts w:asciiTheme="minorHAnsi" w:hAnsiTheme="minorHAnsi"/>
        </w:rPr>
        <w:t xml:space="preserve"> in te zetten onderaannemers.</w:t>
      </w:r>
    </w:p>
    <w:p w:rsidR="00DF4DA0" w:rsidRDefault="00DF4DA0" w:rsidP="00221B77">
      <w:pPr>
        <w:autoSpaceDE w:val="0"/>
        <w:autoSpaceDN w:val="0"/>
        <w:adjustRightInd w:val="0"/>
        <w:rPr>
          <w:rFonts w:asciiTheme="minorHAnsi" w:hAnsiTheme="minorHAnsi" w:cs="Frutiger-Bold"/>
          <w:b/>
          <w:bCs/>
        </w:rPr>
      </w:pPr>
    </w:p>
    <w:p w:rsidR="00DD6133" w:rsidRDefault="00DD6133" w:rsidP="00DD6133">
      <w:pPr>
        <w:autoSpaceDE w:val="0"/>
        <w:autoSpaceDN w:val="0"/>
        <w:adjustRightInd w:val="0"/>
        <w:rPr>
          <w:rFonts w:asciiTheme="minorHAnsi" w:hAnsiTheme="minorHAnsi" w:cs="Frutiger-Bold"/>
          <w:bCs/>
        </w:rPr>
      </w:pPr>
      <w:r>
        <w:rPr>
          <w:rFonts w:asciiTheme="minorHAnsi" w:hAnsiTheme="minorHAnsi" w:cs="Frutiger-Bold"/>
          <w:bCs/>
        </w:rPr>
        <w:t>Samengevat wordt er het volgende van de ON verwacht, niet uitputtend:</w:t>
      </w:r>
    </w:p>
    <w:p w:rsidR="00D978FC" w:rsidRDefault="00D978FC" w:rsidP="00221B77">
      <w:pPr>
        <w:autoSpaceDE w:val="0"/>
        <w:autoSpaceDN w:val="0"/>
        <w:adjustRightInd w:val="0"/>
        <w:rPr>
          <w:rFonts w:asciiTheme="minorHAnsi" w:hAnsiTheme="minorHAnsi" w:cs="Frutiger-Bold"/>
          <w:bCs/>
        </w:rPr>
      </w:pPr>
      <w:r>
        <w:rPr>
          <w:rFonts w:asciiTheme="minorHAnsi" w:hAnsiTheme="minorHAnsi" w:cs="Frutiger-Bold"/>
          <w:bCs/>
        </w:rPr>
        <w:t>- Ondersteunen bij opstellen Nadere Overeenkomst.</w:t>
      </w:r>
    </w:p>
    <w:p w:rsidR="00D978FC" w:rsidRDefault="00D978FC" w:rsidP="00221B77">
      <w:pPr>
        <w:autoSpaceDE w:val="0"/>
        <w:autoSpaceDN w:val="0"/>
        <w:adjustRightInd w:val="0"/>
        <w:rPr>
          <w:rFonts w:asciiTheme="minorHAnsi" w:hAnsiTheme="minorHAnsi" w:cs="Frutiger-Bold"/>
          <w:bCs/>
        </w:rPr>
      </w:pPr>
      <w:r>
        <w:rPr>
          <w:rFonts w:asciiTheme="minorHAnsi" w:hAnsiTheme="minorHAnsi" w:cs="Frutiger-Bold"/>
          <w:bCs/>
        </w:rPr>
        <w:t>- Optimaliseren onderhoudsscenario en activiteitenplan.</w:t>
      </w:r>
    </w:p>
    <w:p w:rsidR="00DD6133" w:rsidRDefault="00D978FC" w:rsidP="00221B77">
      <w:pPr>
        <w:autoSpaceDE w:val="0"/>
        <w:autoSpaceDN w:val="0"/>
        <w:adjustRightInd w:val="0"/>
        <w:rPr>
          <w:rFonts w:asciiTheme="minorHAnsi" w:hAnsiTheme="minorHAnsi" w:cs="Frutiger-Bold"/>
          <w:bCs/>
        </w:rPr>
      </w:pPr>
      <w:r>
        <w:rPr>
          <w:rFonts w:asciiTheme="minorHAnsi" w:hAnsiTheme="minorHAnsi" w:cs="Frutiger-Bold"/>
          <w:bCs/>
        </w:rPr>
        <w:t>- Opstellen keuringsplan</w:t>
      </w:r>
      <w:r w:rsidR="00683A35">
        <w:rPr>
          <w:rFonts w:asciiTheme="minorHAnsi" w:hAnsiTheme="minorHAnsi" w:cs="Frutiger-Bold"/>
          <w:bCs/>
        </w:rPr>
        <w:t>.</w:t>
      </w:r>
    </w:p>
    <w:p w:rsidR="00D978FC" w:rsidRDefault="00D978FC" w:rsidP="00221B77">
      <w:pPr>
        <w:autoSpaceDE w:val="0"/>
        <w:autoSpaceDN w:val="0"/>
        <w:adjustRightInd w:val="0"/>
        <w:rPr>
          <w:rFonts w:asciiTheme="minorHAnsi" w:hAnsiTheme="minorHAnsi" w:cs="Frutiger-Bold"/>
          <w:bCs/>
        </w:rPr>
      </w:pPr>
      <w:r>
        <w:rPr>
          <w:rFonts w:asciiTheme="minorHAnsi" w:hAnsiTheme="minorHAnsi" w:cs="Frutiger-Bold"/>
          <w:bCs/>
        </w:rPr>
        <w:t xml:space="preserve">- Opstarten projectvoorbereiding, </w:t>
      </w:r>
      <w:r w:rsidR="00DD6133">
        <w:rPr>
          <w:rFonts w:asciiTheme="minorHAnsi" w:hAnsiTheme="minorHAnsi" w:cs="Frutiger-Bold"/>
          <w:bCs/>
        </w:rPr>
        <w:t xml:space="preserve">zoals het </w:t>
      </w:r>
      <w:r>
        <w:rPr>
          <w:rFonts w:asciiTheme="minorHAnsi" w:hAnsiTheme="minorHAnsi" w:cs="Frutiger-Bold"/>
          <w:bCs/>
        </w:rPr>
        <w:t xml:space="preserve">maken terreininrichtingsplan in overleg met de gebruiker van het gebouw, opstellen alle relevante documenten zoals </w:t>
      </w:r>
      <w:r w:rsidR="00D406FF">
        <w:rPr>
          <w:rFonts w:asciiTheme="minorHAnsi" w:hAnsiTheme="minorHAnsi" w:cs="Frutiger-Bold"/>
          <w:bCs/>
        </w:rPr>
        <w:t xml:space="preserve">RI&amp;E ontwerpfase, </w:t>
      </w:r>
      <w:r>
        <w:rPr>
          <w:rFonts w:asciiTheme="minorHAnsi" w:hAnsiTheme="minorHAnsi" w:cs="Frutiger-Bold"/>
          <w:bCs/>
        </w:rPr>
        <w:t>V&amp;</w:t>
      </w:r>
      <w:proofErr w:type="spellStart"/>
      <w:r>
        <w:rPr>
          <w:rFonts w:asciiTheme="minorHAnsi" w:hAnsiTheme="minorHAnsi" w:cs="Frutiger-Bold"/>
          <w:bCs/>
        </w:rPr>
        <w:t>G</w:t>
      </w:r>
      <w:r w:rsidR="00D406FF">
        <w:rPr>
          <w:rFonts w:asciiTheme="minorHAnsi" w:hAnsiTheme="minorHAnsi" w:cs="Frutiger-Bold"/>
          <w:bCs/>
        </w:rPr>
        <w:t>-plan</w:t>
      </w:r>
      <w:proofErr w:type="spellEnd"/>
      <w:r w:rsidR="00D406FF">
        <w:rPr>
          <w:rFonts w:asciiTheme="minorHAnsi" w:hAnsiTheme="minorHAnsi" w:cs="Frutiger-Bold"/>
          <w:bCs/>
        </w:rPr>
        <w:t xml:space="preserve"> ontwerp- en uitvoeringsfase</w:t>
      </w:r>
      <w:r w:rsidR="001214BE">
        <w:rPr>
          <w:rFonts w:asciiTheme="minorHAnsi" w:hAnsiTheme="minorHAnsi" w:cs="Frutiger-Bold"/>
          <w:bCs/>
        </w:rPr>
        <w:t>.</w:t>
      </w:r>
    </w:p>
    <w:p w:rsidR="00D978FC" w:rsidRPr="00D978FC" w:rsidRDefault="00D978FC" w:rsidP="00221B77">
      <w:pPr>
        <w:autoSpaceDE w:val="0"/>
        <w:autoSpaceDN w:val="0"/>
        <w:adjustRightInd w:val="0"/>
        <w:rPr>
          <w:rFonts w:asciiTheme="minorHAnsi" w:hAnsiTheme="minorHAnsi" w:cs="Frutiger-Bold"/>
          <w:bCs/>
        </w:rPr>
      </w:pPr>
      <w:r>
        <w:rPr>
          <w:rFonts w:asciiTheme="minorHAnsi" w:hAnsiTheme="minorHAnsi" w:cs="Frutiger-Bold"/>
          <w:bCs/>
        </w:rPr>
        <w:t>- Opstellen kwaliteitsbeheersplan ten behoeve van de uitvoering.</w:t>
      </w:r>
    </w:p>
    <w:p w:rsidR="00D978FC" w:rsidRDefault="00D978FC" w:rsidP="00221B77">
      <w:pPr>
        <w:autoSpaceDE w:val="0"/>
        <w:autoSpaceDN w:val="0"/>
        <w:adjustRightInd w:val="0"/>
        <w:rPr>
          <w:rFonts w:asciiTheme="minorHAnsi" w:hAnsiTheme="minorHAnsi" w:cs="Frutiger-Bold"/>
          <w:b/>
          <w:bCs/>
        </w:rPr>
      </w:pPr>
    </w:p>
    <w:p w:rsidR="00221B77" w:rsidRPr="007F372E" w:rsidRDefault="000F7C30" w:rsidP="00221B77">
      <w:pPr>
        <w:autoSpaceDE w:val="0"/>
        <w:autoSpaceDN w:val="0"/>
        <w:adjustRightInd w:val="0"/>
        <w:rPr>
          <w:rFonts w:asciiTheme="minorHAnsi" w:hAnsiTheme="minorHAnsi" w:cs="Frutiger-Bold"/>
          <w:b/>
          <w:bCs/>
        </w:rPr>
      </w:pPr>
      <w:r>
        <w:rPr>
          <w:rFonts w:asciiTheme="minorHAnsi" w:hAnsiTheme="minorHAnsi" w:cs="Frutiger-Bold"/>
          <w:b/>
          <w:bCs/>
        </w:rPr>
        <w:t>7</w:t>
      </w:r>
      <w:r w:rsidR="006D1404">
        <w:rPr>
          <w:rFonts w:asciiTheme="minorHAnsi" w:hAnsiTheme="minorHAnsi" w:cs="Frutiger-Bold"/>
          <w:b/>
          <w:bCs/>
        </w:rPr>
        <w:t xml:space="preserve"> Uitvoering</w:t>
      </w:r>
    </w:p>
    <w:p w:rsidR="00221B77" w:rsidRPr="00EB4453" w:rsidRDefault="00221B77" w:rsidP="00221B77">
      <w:pPr>
        <w:autoSpaceDE w:val="0"/>
        <w:autoSpaceDN w:val="0"/>
        <w:adjustRightInd w:val="0"/>
        <w:rPr>
          <w:rFonts w:asciiTheme="minorHAnsi" w:hAnsiTheme="minorHAnsi" w:cs="Frutiger-Bold"/>
          <w:b/>
          <w:bCs/>
        </w:rPr>
      </w:pPr>
      <w:r w:rsidRPr="007F372E">
        <w:rPr>
          <w:rFonts w:asciiTheme="minorHAnsi" w:hAnsiTheme="minorHAnsi" w:cs="Arial"/>
        </w:rPr>
        <w:t xml:space="preserve">De </w:t>
      </w:r>
      <w:r w:rsidR="00EF6903">
        <w:rPr>
          <w:rFonts w:asciiTheme="minorHAnsi" w:hAnsiTheme="minorHAnsi" w:cs="Arial"/>
        </w:rPr>
        <w:t>Opdrachtnemer</w:t>
      </w:r>
      <w:r w:rsidRPr="007F372E">
        <w:rPr>
          <w:rFonts w:asciiTheme="minorHAnsi" w:hAnsiTheme="minorHAnsi" w:cs="Arial"/>
        </w:rPr>
        <w:t xml:space="preserve"> maakt een </w:t>
      </w:r>
      <w:r w:rsidR="00BC400B">
        <w:rPr>
          <w:rFonts w:asciiTheme="minorHAnsi" w:hAnsiTheme="minorHAnsi" w:cs="Arial"/>
        </w:rPr>
        <w:t xml:space="preserve">voorstel </w:t>
      </w:r>
      <w:r w:rsidRPr="007F372E">
        <w:rPr>
          <w:rFonts w:asciiTheme="minorHAnsi" w:hAnsiTheme="minorHAnsi" w:cs="Arial"/>
        </w:rPr>
        <w:t>detailpla</w:t>
      </w:r>
      <w:r w:rsidR="00BC400B">
        <w:rPr>
          <w:rFonts w:asciiTheme="minorHAnsi" w:hAnsiTheme="minorHAnsi" w:cs="Arial"/>
        </w:rPr>
        <w:t xml:space="preserve">nning betreffende de uitvoering met daarbij de randvoorwaarde van de Opdrachtgever </w:t>
      </w:r>
      <w:r w:rsidR="003B2C0B">
        <w:rPr>
          <w:rFonts w:asciiTheme="minorHAnsi" w:hAnsiTheme="minorHAnsi" w:cs="Arial"/>
        </w:rPr>
        <w:t xml:space="preserve">en de vertegenwoordiger van de gebruikers als basis. Na goedkeuring van </w:t>
      </w:r>
      <w:r w:rsidR="003B2C0B" w:rsidRPr="00EB4453">
        <w:rPr>
          <w:rFonts w:asciiTheme="minorHAnsi" w:hAnsiTheme="minorHAnsi" w:cs="Arial"/>
        </w:rPr>
        <w:t xml:space="preserve">de planning door de Opdrachtgever start de Opdrachtnemer de voorbereiding op en voert het werk zelfstandig uit. </w:t>
      </w:r>
    </w:p>
    <w:p w:rsidR="00221B77" w:rsidRDefault="00221B77" w:rsidP="00221B77">
      <w:pPr>
        <w:autoSpaceDE w:val="0"/>
        <w:autoSpaceDN w:val="0"/>
        <w:adjustRightInd w:val="0"/>
        <w:rPr>
          <w:rFonts w:asciiTheme="minorHAnsi" w:hAnsiTheme="minorHAnsi" w:cs="Frutiger-Roman"/>
        </w:rPr>
      </w:pPr>
      <w:r w:rsidRPr="00EB4453">
        <w:rPr>
          <w:rFonts w:asciiTheme="minorHAnsi" w:hAnsiTheme="minorHAnsi" w:cs="Frutiger-Roman"/>
        </w:rPr>
        <w:t xml:space="preserve">De werkzaamheden worden op basis van het activiteitenplan uitgevoerd. </w:t>
      </w:r>
      <w:r w:rsidR="005B71FA" w:rsidRPr="00EB4453">
        <w:rPr>
          <w:rFonts w:asciiTheme="minorHAnsi" w:hAnsiTheme="minorHAnsi" w:cs="Frutiger-Roman"/>
        </w:rPr>
        <w:t>De Opdrachtnemer voert zijn kwaliteits</w:t>
      </w:r>
      <w:r w:rsidR="003B2C0B" w:rsidRPr="00EB4453">
        <w:rPr>
          <w:rFonts w:asciiTheme="minorHAnsi" w:hAnsiTheme="minorHAnsi" w:cs="Frutiger-Roman"/>
        </w:rPr>
        <w:t>beheersplan</w:t>
      </w:r>
      <w:r w:rsidR="005B71FA" w:rsidRPr="00EB4453">
        <w:rPr>
          <w:rFonts w:asciiTheme="minorHAnsi" w:hAnsiTheme="minorHAnsi" w:cs="Frutiger-Roman"/>
        </w:rPr>
        <w:t xml:space="preserve"> uit en rapporteert hierover aan de Opdrachtgever. De rapportages bevatten o.a. </w:t>
      </w:r>
      <w:r w:rsidR="006A08E3" w:rsidRPr="00EB4453">
        <w:rPr>
          <w:rFonts w:asciiTheme="minorHAnsi" w:hAnsiTheme="minorHAnsi" w:cs="Frutiger-Roman"/>
        </w:rPr>
        <w:t>de vochtpercentages (ondergrond + bui</w:t>
      </w:r>
      <w:r w:rsidR="009E0E4C" w:rsidRPr="00EB4453">
        <w:rPr>
          <w:rFonts w:asciiTheme="minorHAnsi" w:hAnsiTheme="minorHAnsi" w:cs="Frutiger-Roman"/>
        </w:rPr>
        <w:t xml:space="preserve">tenlucht) en buitentemperatuur. </w:t>
      </w:r>
      <w:r w:rsidRPr="00EB4453">
        <w:rPr>
          <w:rFonts w:asciiTheme="minorHAnsi" w:hAnsiTheme="minorHAnsi" w:cs="Frutiger-Roman"/>
        </w:rPr>
        <w:t>Tijdens de uitvoering wordt</w:t>
      </w:r>
      <w:r w:rsidRPr="007F372E">
        <w:rPr>
          <w:rFonts w:asciiTheme="minorHAnsi" w:hAnsiTheme="minorHAnsi" w:cs="Frutiger-Roman"/>
        </w:rPr>
        <w:t xml:space="preserve"> </w:t>
      </w:r>
      <w:r w:rsidR="009E0E4C">
        <w:rPr>
          <w:rFonts w:asciiTheme="minorHAnsi" w:hAnsiTheme="minorHAnsi" w:cs="Frutiger-Roman"/>
        </w:rPr>
        <w:t xml:space="preserve">ook </w:t>
      </w:r>
      <w:r w:rsidRPr="007F372E">
        <w:rPr>
          <w:rFonts w:asciiTheme="minorHAnsi" w:hAnsiTheme="minorHAnsi" w:cs="Frutiger-Roman"/>
        </w:rPr>
        <w:t>het result</w:t>
      </w:r>
      <w:r>
        <w:rPr>
          <w:rFonts w:asciiTheme="minorHAnsi" w:hAnsiTheme="minorHAnsi" w:cs="Frutiger-Roman"/>
        </w:rPr>
        <w:t xml:space="preserve">aat gemeten en bewaakt door de </w:t>
      </w:r>
      <w:r w:rsidR="00EF6903">
        <w:rPr>
          <w:rFonts w:asciiTheme="minorHAnsi" w:hAnsiTheme="minorHAnsi" w:cs="Frutiger-Roman"/>
        </w:rPr>
        <w:t>Opdrachtnemer</w:t>
      </w:r>
      <w:r w:rsidRPr="007F372E">
        <w:rPr>
          <w:rFonts w:asciiTheme="minorHAnsi" w:hAnsiTheme="minorHAnsi" w:cs="Frutiger-Roman"/>
        </w:rPr>
        <w:t xml:space="preserve">, maar ook steekproefsgewijs door de </w:t>
      </w:r>
      <w:r w:rsidR="00EF6903">
        <w:rPr>
          <w:rFonts w:asciiTheme="minorHAnsi" w:hAnsiTheme="minorHAnsi" w:cs="Frutiger-Roman"/>
        </w:rPr>
        <w:t>Opdrachtgever</w:t>
      </w:r>
      <w:r>
        <w:rPr>
          <w:rFonts w:asciiTheme="minorHAnsi" w:hAnsiTheme="minorHAnsi" w:cs="Frutiger-Roman"/>
        </w:rPr>
        <w:t xml:space="preserve"> zo</w:t>
      </w:r>
      <w:r w:rsidR="005B71FA">
        <w:rPr>
          <w:rFonts w:asciiTheme="minorHAnsi" w:hAnsiTheme="minorHAnsi" w:cs="Frutiger-Roman"/>
        </w:rPr>
        <w:t xml:space="preserve">genaamd de producttoets vanuit </w:t>
      </w:r>
      <w:r>
        <w:rPr>
          <w:rFonts w:asciiTheme="minorHAnsi" w:hAnsiTheme="minorHAnsi" w:cs="Frutiger-Roman"/>
        </w:rPr>
        <w:t>S</w:t>
      </w:r>
      <w:r w:rsidR="003B2C0B">
        <w:rPr>
          <w:rFonts w:asciiTheme="minorHAnsi" w:hAnsiTheme="minorHAnsi" w:cs="Frutiger-Roman"/>
        </w:rPr>
        <w:t xml:space="preserve">ysteemgerichte </w:t>
      </w:r>
      <w:r>
        <w:rPr>
          <w:rFonts w:asciiTheme="minorHAnsi" w:hAnsiTheme="minorHAnsi" w:cs="Frutiger-Roman"/>
        </w:rPr>
        <w:t>C</w:t>
      </w:r>
      <w:r w:rsidR="003B2C0B">
        <w:rPr>
          <w:rFonts w:asciiTheme="minorHAnsi" w:hAnsiTheme="minorHAnsi" w:cs="Frutiger-Roman"/>
        </w:rPr>
        <w:t xml:space="preserve">ontract </w:t>
      </w:r>
      <w:r>
        <w:rPr>
          <w:rFonts w:asciiTheme="minorHAnsi" w:hAnsiTheme="minorHAnsi" w:cs="Frutiger-Roman"/>
        </w:rPr>
        <w:t>B</w:t>
      </w:r>
      <w:r w:rsidR="00A70623">
        <w:rPr>
          <w:rFonts w:asciiTheme="minorHAnsi" w:hAnsiTheme="minorHAnsi" w:cs="Frutiger-Roman"/>
        </w:rPr>
        <w:t>eheersing.</w:t>
      </w:r>
      <w:r w:rsidRPr="007F372E">
        <w:rPr>
          <w:rFonts w:asciiTheme="minorHAnsi" w:hAnsiTheme="minorHAnsi" w:cs="Frutiger-Roman"/>
        </w:rPr>
        <w:t xml:space="preserve"> </w:t>
      </w:r>
      <w:r w:rsidR="00255BB4">
        <w:rPr>
          <w:rFonts w:asciiTheme="minorHAnsi" w:hAnsiTheme="minorHAnsi" w:cs="Frutiger-Roman"/>
        </w:rPr>
        <w:t>Dit is een moment waarop het vertrouwen bevestigd moet worden.</w:t>
      </w:r>
    </w:p>
    <w:p w:rsidR="001742DB" w:rsidRPr="00297565" w:rsidRDefault="001742DB" w:rsidP="001742DB">
      <w:pPr>
        <w:rPr>
          <w:rFonts w:ascii="Calibri" w:hAnsi="Calibri"/>
        </w:rPr>
      </w:pPr>
      <w:r>
        <w:rPr>
          <w:rFonts w:ascii="Calibri" w:hAnsi="Calibri"/>
        </w:rPr>
        <w:t>Opdrachtnemer</w:t>
      </w:r>
      <w:r w:rsidRPr="00297565">
        <w:rPr>
          <w:rFonts w:ascii="Calibri" w:hAnsi="Calibri"/>
        </w:rPr>
        <w:t xml:space="preserve"> zal direct na constatering van een (verwachte) vertraging of nadat </w:t>
      </w:r>
      <w:r>
        <w:rPr>
          <w:rFonts w:ascii="Calibri" w:hAnsi="Calibri"/>
        </w:rPr>
        <w:t>h</w:t>
      </w:r>
      <w:r w:rsidRPr="00297565">
        <w:rPr>
          <w:rFonts w:ascii="Calibri" w:hAnsi="Calibri"/>
        </w:rPr>
        <w:t xml:space="preserve">ij door de </w:t>
      </w:r>
      <w:r>
        <w:rPr>
          <w:rFonts w:ascii="Calibri" w:hAnsi="Calibri"/>
        </w:rPr>
        <w:t>Opdrachtgever</w:t>
      </w:r>
      <w:r w:rsidRPr="00297565">
        <w:rPr>
          <w:rFonts w:ascii="Calibri" w:hAnsi="Calibri"/>
        </w:rPr>
        <w:t xml:space="preserve"> is gewezen op een (verwachte) vertraging, de </w:t>
      </w:r>
      <w:r>
        <w:rPr>
          <w:rFonts w:ascii="Calibri" w:hAnsi="Calibri"/>
        </w:rPr>
        <w:t>Opdrachtgever</w:t>
      </w:r>
      <w:r w:rsidRPr="00297565">
        <w:rPr>
          <w:rFonts w:ascii="Calibri" w:hAnsi="Calibri"/>
        </w:rPr>
        <w:t xml:space="preserve"> op de hoogte stellen van</w:t>
      </w:r>
      <w:r>
        <w:rPr>
          <w:rFonts w:ascii="Calibri" w:hAnsi="Calibri"/>
        </w:rPr>
        <w:t xml:space="preserve"> onder andere</w:t>
      </w:r>
      <w:r w:rsidRPr="00297565">
        <w:rPr>
          <w:rFonts w:ascii="Calibri" w:hAnsi="Calibri"/>
        </w:rPr>
        <w:t>:</w:t>
      </w:r>
    </w:p>
    <w:p w:rsidR="001742DB" w:rsidRPr="00E4274F" w:rsidRDefault="001742DB" w:rsidP="001742DB">
      <w:pPr>
        <w:pStyle w:val="Lijstalinea"/>
        <w:ind w:left="284" w:hanging="284"/>
        <w:rPr>
          <w:rFonts w:ascii="Calibri" w:hAnsi="Calibri"/>
          <w:sz w:val="24"/>
          <w:szCs w:val="24"/>
        </w:rPr>
      </w:pPr>
      <w:r w:rsidRPr="00297565">
        <w:rPr>
          <w:rFonts w:ascii="Calibri" w:hAnsi="Calibri"/>
        </w:rPr>
        <w:t>-</w:t>
      </w:r>
      <w:r w:rsidRPr="00297565">
        <w:rPr>
          <w:rFonts w:ascii="Calibri" w:hAnsi="Calibri"/>
        </w:rPr>
        <w:tab/>
      </w:r>
      <w:r w:rsidRPr="00E4274F">
        <w:rPr>
          <w:rFonts w:ascii="Calibri" w:hAnsi="Calibri"/>
          <w:sz w:val="24"/>
          <w:szCs w:val="24"/>
        </w:rPr>
        <w:t>de duur van de vertraging;</w:t>
      </w:r>
    </w:p>
    <w:p w:rsidR="001742DB" w:rsidRPr="00E4274F" w:rsidRDefault="001742DB" w:rsidP="001742DB">
      <w:pPr>
        <w:pStyle w:val="Lijstalinea"/>
        <w:ind w:left="284" w:hanging="284"/>
        <w:rPr>
          <w:rFonts w:ascii="Calibri" w:hAnsi="Calibri"/>
          <w:sz w:val="24"/>
          <w:szCs w:val="24"/>
        </w:rPr>
      </w:pPr>
      <w:r w:rsidRPr="00E4274F">
        <w:rPr>
          <w:rFonts w:ascii="Calibri" w:hAnsi="Calibri"/>
          <w:sz w:val="24"/>
          <w:szCs w:val="24"/>
        </w:rPr>
        <w:t>-</w:t>
      </w:r>
      <w:r w:rsidRPr="00E4274F">
        <w:rPr>
          <w:rFonts w:ascii="Calibri" w:hAnsi="Calibri"/>
          <w:sz w:val="24"/>
          <w:szCs w:val="24"/>
        </w:rPr>
        <w:tab/>
        <w:t>de oorzaak van de vertraging;</w:t>
      </w:r>
    </w:p>
    <w:p w:rsidR="001742DB" w:rsidRPr="00A9705B" w:rsidRDefault="001742DB" w:rsidP="001742DB">
      <w:pPr>
        <w:pStyle w:val="Lijstalinea"/>
        <w:ind w:left="284" w:hanging="284"/>
        <w:rPr>
          <w:rFonts w:ascii="Calibri" w:hAnsi="Calibri"/>
          <w:sz w:val="24"/>
          <w:szCs w:val="24"/>
        </w:rPr>
      </w:pPr>
      <w:r w:rsidRPr="00E4274F">
        <w:rPr>
          <w:rFonts w:ascii="Calibri" w:hAnsi="Calibri"/>
          <w:sz w:val="24"/>
          <w:szCs w:val="24"/>
        </w:rPr>
        <w:t>-</w:t>
      </w:r>
      <w:r w:rsidRPr="00E4274F">
        <w:rPr>
          <w:rFonts w:ascii="Calibri" w:hAnsi="Calibri"/>
          <w:sz w:val="24"/>
          <w:szCs w:val="24"/>
        </w:rPr>
        <w:tab/>
        <w:t xml:space="preserve">de </w:t>
      </w:r>
      <w:r w:rsidRPr="00A9705B">
        <w:rPr>
          <w:rFonts w:ascii="Calibri" w:hAnsi="Calibri"/>
          <w:sz w:val="24"/>
          <w:szCs w:val="24"/>
        </w:rPr>
        <w:t>maatregelen die de Opdrachtnemer onderneemt om vertraging te voorkomen, te beperken of te herstellen;</w:t>
      </w:r>
    </w:p>
    <w:p w:rsidR="001742DB" w:rsidRPr="00A9705B" w:rsidRDefault="001742DB" w:rsidP="001742DB">
      <w:pPr>
        <w:pStyle w:val="Lijstalinea"/>
        <w:ind w:left="284" w:hanging="284"/>
        <w:rPr>
          <w:rFonts w:ascii="Calibri" w:hAnsi="Calibri"/>
          <w:sz w:val="24"/>
          <w:szCs w:val="24"/>
        </w:rPr>
      </w:pPr>
      <w:r w:rsidRPr="00A9705B">
        <w:rPr>
          <w:rFonts w:ascii="Calibri" w:hAnsi="Calibri"/>
          <w:sz w:val="24"/>
          <w:szCs w:val="24"/>
        </w:rPr>
        <w:t>-</w:t>
      </w:r>
      <w:r w:rsidRPr="00A9705B">
        <w:rPr>
          <w:rFonts w:ascii="Calibri" w:hAnsi="Calibri"/>
          <w:sz w:val="24"/>
          <w:szCs w:val="24"/>
        </w:rPr>
        <w:tab/>
        <w:t>consequenties ten aanzien van wet- en regelgeving en voorschriften fabrikant/leverancier;</w:t>
      </w:r>
    </w:p>
    <w:p w:rsidR="001742DB" w:rsidRDefault="001742DB" w:rsidP="001742DB">
      <w:pPr>
        <w:pStyle w:val="Lijstalinea"/>
        <w:ind w:left="284" w:hanging="284"/>
        <w:rPr>
          <w:rFonts w:ascii="Calibri" w:hAnsi="Calibri"/>
          <w:sz w:val="24"/>
          <w:szCs w:val="24"/>
        </w:rPr>
      </w:pPr>
      <w:r w:rsidRPr="00A9705B">
        <w:rPr>
          <w:rFonts w:ascii="Calibri" w:hAnsi="Calibri"/>
          <w:sz w:val="24"/>
          <w:szCs w:val="24"/>
        </w:rPr>
        <w:t>Na overleg en na instemming van de Opdrach</w:t>
      </w:r>
      <w:r>
        <w:rPr>
          <w:rFonts w:ascii="Calibri" w:hAnsi="Calibri"/>
          <w:sz w:val="24"/>
          <w:szCs w:val="24"/>
        </w:rPr>
        <w:t xml:space="preserve">tgever over bovenstaande punten </w:t>
      </w:r>
    </w:p>
    <w:p w:rsidR="001742DB" w:rsidRPr="00A9705B" w:rsidRDefault="001742DB" w:rsidP="001742DB">
      <w:pPr>
        <w:pStyle w:val="Lijstalinea"/>
        <w:ind w:left="284" w:hanging="284"/>
        <w:rPr>
          <w:rFonts w:ascii="Calibri" w:hAnsi="Calibri"/>
          <w:sz w:val="24"/>
          <w:szCs w:val="24"/>
        </w:rPr>
      </w:pPr>
      <w:r w:rsidRPr="00A9705B">
        <w:rPr>
          <w:rFonts w:ascii="Calibri" w:hAnsi="Calibri"/>
          <w:sz w:val="24"/>
          <w:szCs w:val="24"/>
        </w:rPr>
        <w:t>maakt de</w:t>
      </w:r>
      <w:r>
        <w:rPr>
          <w:rFonts w:ascii="Calibri" w:hAnsi="Calibri"/>
          <w:sz w:val="24"/>
          <w:szCs w:val="24"/>
        </w:rPr>
        <w:t xml:space="preserve"> </w:t>
      </w:r>
      <w:r w:rsidRPr="00A9705B">
        <w:rPr>
          <w:rFonts w:ascii="Calibri" w:hAnsi="Calibri"/>
          <w:sz w:val="24"/>
          <w:szCs w:val="24"/>
        </w:rPr>
        <w:t xml:space="preserve">Opdrachtnemer een nieuwe actuele planning. </w:t>
      </w:r>
    </w:p>
    <w:p w:rsidR="000A6708" w:rsidRDefault="000A6708" w:rsidP="000A6708">
      <w:pPr>
        <w:rPr>
          <w:rFonts w:ascii="Calibri" w:hAnsi="Calibri"/>
        </w:rPr>
      </w:pPr>
      <w:r>
        <w:rPr>
          <w:rFonts w:asciiTheme="minorHAnsi" w:eastAsiaTheme="minorEastAsia" w:hAnsiTheme="minorHAnsi"/>
        </w:rPr>
        <w:t>Daarbij is hij in staat om onderhoudsprojecten op te leveren zonder of nagenoeg geen opleverpunten.</w:t>
      </w:r>
      <w:r w:rsidR="00C6229F">
        <w:rPr>
          <w:rFonts w:asciiTheme="minorHAnsi" w:eastAsiaTheme="minorEastAsia" w:hAnsiTheme="minorHAnsi"/>
        </w:rPr>
        <w:t xml:space="preserve"> </w:t>
      </w:r>
      <w:r>
        <w:rPr>
          <w:rFonts w:asciiTheme="minorHAnsi" w:eastAsiaTheme="minorEastAsia" w:hAnsiTheme="minorHAnsi"/>
        </w:rPr>
        <w:t>Dit punt wordt meegenomen in de periodieke evaluatie.</w:t>
      </w:r>
      <w:r w:rsidR="00C6229F">
        <w:rPr>
          <w:rFonts w:asciiTheme="minorHAnsi" w:eastAsiaTheme="minorEastAsia" w:hAnsiTheme="minorHAnsi"/>
        </w:rPr>
        <w:t xml:space="preserve"> Ook </w:t>
      </w:r>
      <w:r w:rsidR="00C6229F">
        <w:rPr>
          <w:rFonts w:asciiTheme="minorHAnsi" w:eastAsiaTheme="minorEastAsia" w:hAnsiTheme="minorHAnsi"/>
        </w:rPr>
        <w:lastRenderedPageBreak/>
        <w:t>de geoffreerde hoeveelheden worden steekproefsgewijs gecontroleerd door de Opdrachtgever. Resultaten hiervan worden ook besproken tijdens de evaluatie.</w:t>
      </w:r>
    </w:p>
    <w:p w:rsidR="00BF39AC" w:rsidRDefault="00221B77" w:rsidP="00BF39AC">
      <w:pPr>
        <w:rPr>
          <w:rFonts w:asciiTheme="minorHAnsi" w:hAnsiTheme="minorHAnsi"/>
        </w:rPr>
      </w:pPr>
      <w:r w:rsidRPr="007F372E">
        <w:rPr>
          <w:rFonts w:asciiTheme="minorHAnsi" w:hAnsiTheme="minorHAnsi"/>
        </w:rPr>
        <w:t xml:space="preserve">Op het moment dat de </w:t>
      </w:r>
      <w:r w:rsidR="00EF6903">
        <w:rPr>
          <w:rFonts w:asciiTheme="minorHAnsi" w:hAnsiTheme="minorHAnsi"/>
        </w:rPr>
        <w:t>Opdrachtnemer</w:t>
      </w:r>
      <w:r w:rsidRPr="007F372E">
        <w:rPr>
          <w:rFonts w:asciiTheme="minorHAnsi" w:hAnsiTheme="minorHAnsi"/>
        </w:rPr>
        <w:t xml:space="preserve"> met toestemming van de </w:t>
      </w:r>
      <w:r w:rsidR="00EF6903">
        <w:rPr>
          <w:rFonts w:asciiTheme="minorHAnsi" w:hAnsiTheme="minorHAnsi"/>
        </w:rPr>
        <w:t>Opdrachtgever</w:t>
      </w:r>
      <w:r w:rsidRPr="007F372E">
        <w:rPr>
          <w:rFonts w:asciiTheme="minorHAnsi" w:hAnsiTheme="minorHAnsi"/>
        </w:rPr>
        <w:t xml:space="preserve"> gebruik mag maken van onderaannemers, dient de kwaliteit van het werk, van de werkomstandigheden en van het proces op hetzelfde niveau te worden geborgd.</w:t>
      </w:r>
    </w:p>
    <w:p w:rsidR="000605CD" w:rsidRDefault="000605CD" w:rsidP="00BF39AC">
      <w:pPr>
        <w:rPr>
          <w:rFonts w:asciiTheme="minorHAnsi" w:hAnsiTheme="minorHAnsi"/>
        </w:rPr>
      </w:pPr>
    </w:p>
    <w:p w:rsidR="00DD6133" w:rsidRDefault="00DD6133" w:rsidP="00DD6133">
      <w:pPr>
        <w:autoSpaceDE w:val="0"/>
        <w:autoSpaceDN w:val="0"/>
        <w:adjustRightInd w:val="0"/>
        <w:rPr>
          <w:rFonts w:asciiTheme="minorHAnsi" w:hAnsiTheme="minorHAnsi" w:cs="Frutiger-Bold"/>
          <w:bCs/>
        </w:rPr>
      </w:pPr>
      <w:r>
        <w:rPr>
          <w:rFonts w:asciiTheme="minorHAnsi" w:hAnsiTheme="minorHAnsi" w:cs="Frutiger-Bold"/>
          <w:bCs/>
        </w:rPr>
        <w:t>Samengevat wordt er het volgende van de ON verwacht, niet uitputtend:</w:t>
      </w:r>
    </w:p>
    <w:p w:rsidR="001214BE" w:rsidRDefault="001214BE" w:rsidP="00BF39AC">
      <w:pPr>
        <w:rPr>
          <w:rFonts w:asciiTheme="minorHAnsi" w:hAnsiTheme="minorHAnsi"/>
        </w:rPr>
      </w:pPr>
      <w:r>
        <w:rPr>
          <w:rFonts w:asciiTheme="minorHAnsi" w:hAnsiTheme="minorHAnsi"/>
        </w:rPr>
        <w:t xml:space="preserve">- Opstellen detailplanning. </w:t>
      </w:r>
    </w:p>
    <w:p w:rsidR="001214BE" w:rsidRDefault="001214BE" w:rsidP="00BF39AC">
      <w:pPr>
        <w:rPr>
          <w:rFonts w:asciiTheme="minorHAnsi" w:hAnsiTheme="minorHAnsi"/>
        </w:rPr>
      </w:pPr>
      <w:r>
        <w:rPr>
          <w:rFonts w:asciiTheme="minorHAnsi" w:hAnsiTheme="minorHAnsi"/>
        </w:rPr>
        <w:t>- Opstarten uitvoeringsvoorbereiding en werk zelfstandig uitvoeren.</w:t>
      </w:r>
    </w:p>
    <w:p w:rsidR="001214BE" w:rsidRDefault="001214BE" w:rsidP="00BF39AC">
      <w:pPr>
        <w:rPr>
          <w:rFonts w:asciiTheme="minorHAnsi" w:hAnsiTheme="minorHAnsi"/>
        </w:rPr>
      </w:pPr>
      <w:r>
        <w:rPr>
          <w:rFonts w:asciiTheme="minorHAnsi" w:hAnsiTheme="minorHAnsi"/>
        </w:rPr>
        <w:t>- Uitvoeren kwaliteitsbeheersplan en hierover rapporteren richting Opdrachtgever.</w:t>
      </w:r>
    </w:p>
    <w:p w:rsidR="001214BE" w:rsidRDefault="001214BE" w:rsidP="00BF39AC">
      <w:pPr>
        <w:rPr>
          <w:rFonts w:asciiTheme="minorHAnsi" w:hAnsiTheme="minorHAnsi"/>
        </w:rPr>
      </w:pPr>
      <w:r>
        <w:rPr>
          <w:rFonts w:asciiTheme="minorHAnsi" w:hAnsiTheme="minorHAnsi"/>
        </w:rPr>
        <w:t>- Meewerken aan audits door Opdrachtgever, zogenaamd proces- en producttoetsen vanuit princ</w:t>
      </w:r>
      <w:r w:rsidR="004C348A">
        <w:rPr>
          <w:rFonts w:asciiTheme="minorHAnsi" w:hAnsiTheme="minorHAnsi"/>
        </w:rPr>
        <w:t>ipes van Systeemgericht Contract Beheersing</w:t>
      </w:r>
      <w:r>
        <w:rPr>
          <w:rFonts w:asciiTheme="minorHAnsi" w:hAnsiTheme="minorHAnsi"/>
        </w:rPr>
        <w:t>.</w:t>
      </w:r>
    </w:p>
    <w:p w:rsidR="001C33E6" w:rsidRDefault="001C33E6" w:rsidP="00BF39AC">
      <w:pPr>
        <w:rPr>
          <w:rFonts w:asciiTheme="minorHAnsi" w:hAnsiTheme="minorHAnsi"/>
        </w:rPr>
      </w:pPr>
      <w:r>
        <w:rPr>
          <w:rFonts w:asciiTheme="minorHAnsi" w:hAnsiTheme="minorHAnsi"/>
        </w:rPr>
        <w:t>- Monitoren planning en reageren bij afwijkingen</w:t>
      </w:r>
    </w:p>
    <w:p w:rsidR="001214BE" w:rsidRDefault="001214BE" w:rsidP="00BF39AC">
      <w:pPr>
        <w:rPr>
          <w:rFonts w:asciiTheme="minorHAnsi" w:hAnsiTheme="minorHAnsi"/>
        </w:rPr>
      </w:pPr>
    </w:p>
    <w:p w:rsidR="00221B77" w:rsidRPr="00BF39AC" w:rsidRDefault="000F7C30" w:rsidP="00BF39AC">
      <w:pPr>
        <w:rPr>
          <w:rFonts w:asciiTheme="minorHAnsi" w:hAnsiTheme="minorHAnsi"/>
        </w:rPr>
      </w:pPr>
      <w:r>
        <w:rPr>
          <w:rFonts w:asciiTheme="minorHAnsi" w:hAnsiTheme="minorHAnsi" w:cs="Frutiger-Bold"/>
          <w:b/>
          <w:bCs/>
        </w:rPr>
        <w:t>8</w:t>
      </w:r>
      <w:r w:rsidR="006A08E3">
        <w:rPr>
          <w:rFonts w:asciiTheme="minorHAnsi" w:hAnsiTheme="minorHAnsi" w:cs="Frutiger-Bold"/>
          <w:b/>
          <w:bCs/>
        </w:rPr>
        <w:t xml:space="preserve"> </w:t>
      </w:r>
      <w:r w:rsidR="004C40E3">
        <w:rPr>
          <w:rFonts w:asciiTheme="minorHAnsi" w:hAnsiTheme="minorHAnsi" w:cs="Frutiger-Bold"/>
          <w:b/>
          <w:bCs/>
        </w:rPr>
        <w:t>K</w:t>
      </w:r>
      <w:r w:rsidR="003B2C0B">
        <w:rPr>
          <w:rFonts w:asciiTheme="minorHAnsi" w:hAnsiTheme="minorHAnsi" w:cs="Frutiger-Bold"/>
          <w:b/>
          <w:bCs/>
        </w:rPr>
        <w:t>waliteits</w:t>
      </w:r>
      <w:r w:rsidR="006A08E3">
        <w:rPr>
          <w:rFonts w:asciiTheme="minorHAnsi" w:hAnsiTheme="minorHAnsi" w:cs="Frutiger-Bold"/>
          <w:b/>
          <w:bCs/>
        </w:rPr>
        <w:t>monitoring</w:t>
      </w:r>
      <w:r w:rsidR="004C40E3">
        <w:rPr>
          <w:rFonts w:asciiTheme="minorHAnsi" w:hAnsiTheme="minorHAnsi" w:cs="Frutiger-Bold"/>
          <w:b/>
          <w:bCs/>
        </w:rPr>
        <w:t xml:space="preserve"> gedurende de nadere overeenkomst</w:t>
      </w:r>
      <w:r w:rsidR="00221B77" w:rsidRPr="007F372E">
        <w:rPr>
          <w:rFonts w:asciiTheme="minorHAnsi" w:hAnsiTheme="minorHAnsi" w:cs="Frutiger-Bold"/>
          <w:b/>
          <w:bCs/>
        </w:rPr>
        <w:t xml:space="preserve"> </w:t>
      </w:r>
    </w:p>
    <w:p w:rsidR="006025A6" w:rsidRPr="00DE1E62" w:rsidRDefault="006A08E3" w:rsidP="006025A6">
      <w:pPr>
        <w:rPr>
          <w:rFonts w:ascii="Calibri" w:hAnsi="Calibri"/>
        </w:rPr>
      </w:pPr>
      <w:r w:rsidRPr="007F372E">
        <w:rPr>
          <w:rFonts w:asciiTheme="minorHAnsi" w:hAnsiTheme="minorHAnsi"/>
        </w:rPr>
        <w:t xml:space="preserve">De </w:t>
      </w:r>
      <w:r>
        <w:rPr>
          <w:rFonts w:asciiTheme="minorHAnsi" w:hAnsiTheme="minorHAnsi"/>
        </w:rPr>
        <w:t>Opdrachtnemer</w:t>
      </w:r>
      <w:r w:rsidRPr="007F372E">
        <w:rPr>
          <w:rFonts w:asciiTheme="minorHAnsi" w:hAnsiTheme="minorHAnsi"/>
        </w:rPr>
        <w:t xml:space="preserve"> </w:t>
      </w:r>
      <w:r w:rsidRPr="004C40E3">
        <w:rPr>
          <w:rFonts w:asciiTheme="minorHAnsi" w:hAnsiTheme="minorHAnsi"/>
        </w:rPr>
        <w:t xml:space="preserve">levert het project op en meld dit bij de Opdrachtgever. </w:t>
      </w:r>
      <w:r w:rsidR="00255BB4" w:rsidRPr="004C40E3">
        <w:rPr>
          <w:rFonts w:asciiTheme="minorHAnsi" w:hAnsiTheme="minorHAnsi"/>
        </w:rPr>
        <w:t>Hij rapporteert hie</w:t>
      </w:r>
      <w:r w:rsidR="006025A6">
        <w:rPr>
          <w:rFonts w:asciiTheme="minorHAnsi" w:hAnsiTheme="minorHAnsi"/>
        </w:rPr>
        <w:t xml:space="preserve">rover richting de Opdrachtgever. </w:t>
      </w:r>
      <w:r w:rsidR="006025A6" w:rsidRPr="00DE1E62">
        <w:rPr>
          <w:rFonts w:ascii="Calibri" w:hAnsi="Calibri"/>
        </w:rPr>
        <w:t>De</w:t>
      </w:r>
      <w:r w:rsidR="006025A6">
        <w:rPr>
          <w:rFonts w:ascii="Calibri" w:hAnsi="Calibri"/>
        </w:rPr>
        <w:t xml:space="preserve">ze rapportage dient digitaal </w:t>
      </w:r>
      <w:r w:rsidR="006025A6" w:rsidRPr="00DE1E62">
        <w:rPr>
          <w:rFonts w:ascii="Calibri" w:hAnsi="Calibri"/>
        </w:rPr>
        <w:t xml:space="preserve">te worden aangeleverd. In de rapportage dienen overzichten te zijn opgenomen die </w:t>
      </w:r>
      <w:r w:rsidR="006025A6">
        <w:rPr>
          <w:rFonts w:ascii="Calibri" w:hAnsi="Calibri"/>
        </w:rPr>
        <w:t>Opdrachtgever</w:t>
      </w:r>
      <w:r w:rsidR="006025A6" w:rsidRPr="00DE1E62">
        <w:rPr>
          <w:rFonts w:ascii="Calibri" w:hAnsi="Calibri"/>
        </w:rPr>
        <w:t xml:space="preserve"> inzicht verstrekt over de volgende zaken:</w:t>
      </w:r>
    </w:p>
    <w:p w:rsidR="006025A6" w:rsidRPr="00DE1E62" w:rsidRDefault="006025A6" w:rsidP="006025A6">
      <w:pPr>
        <w:pStyle w:val="Lijstalinea"/>
        <w:ind w:left="284" w:hanging="284"/>
        <w:rPr>
          <w:rFonts w:ascii="Calibri" w:hAnsi="Calibri"/>
          <w:sz w:val="24"/>
          <w:szCs w:val="24"/>
        </w:rPr>
      </w:pPr>
      <w:r w:rsidRPr="00DE1E62">
        <w:rPr>
          <w:rFonts w:ascii="Calibri" w:hAnsi="Calibri"/>
          <w:sz w:val="24"/>
          <w:szCs w:val="24"/>
        </w:rPr>
        <w:t>-</w:t>
      </w:r>
      <w:r w:rsidRPr="00DE1E62">
        <w:rPr>
          <w:rFonts w:ascii="Calibri" w:hAnsi="Calibri"/>
          <w:sz w:val="24"/>
          <w:szCs w:val="24"/>
        </w:rPr>
        <w:tab/>
        <w:t xml:space="preserve">De onderhoudskwaliteit, eventuele controle- of herstelwerkzaamheden die </w:t>
      </w:r>
      <w:r>
        <w:rPr>
          <w:rFonts w:ascii="Calibri" w:hAnsi="Calibri"/>
          <w:sz w:val="24"/>
          <w:szCs w:val="24"/>
        </w:rPr>
        <w:t>Opdrachtnemer</w:t>
      </w:r>
      <w:r w:rsidRPr="00DE1E62">
        <w:rPr>
          <w:rFonts w:ascii="Calibri" w:hAnsi="Calibri"/>
          <w:sz w:val="24"/>
          <w:szCs w:val="24"/>
        </w:rPr>
        <w:t xml:space="preserve"> </w:t>
      </w:r>
      <w:r>
        <w:rPr>
          <w:rFonts w:ascii="Calibri" w:hAnsi="Calibri"/>
          <w:sz w:val="24"/>
          <w:szCs w:val="24"/>
        </w:rPr>
        <w:t xml:space="preserve">nog moet en </w:t>
      </w:r>
      <w:r w:rsidRPr="00DE1E62">
        <w:rPr>
          <w:rFonts w:ascii="Calibri" w:hAnsi="Calibri"/>
          <w:sz w:val="24"/>
          <w:szCs w:val="24"/>
        </w:rPr>
        <w:t xml:space="preserve">heeft uitgevoerd aan de </w:t>
      </w:r>
      <w:r>
        <w:rPr>
          <w:rFonts w:ascii="Calibri" w:hAnsi="Calibri"/>
          <w:sz w:val="24"/>
          <w:szCs w:val="24"/>
        </w:rPr>
        <w:t xml:space="preserve">gebouwen binnen de nadere overeenkomsten, dus de gebouwen die een primaire onderhoudsbeurt hebben gehad, of in oplevering zijn en waar nu de resultaatsverplichting gaat lopen of al loopt. </w:t>
      </w:r>
    </w:p>
    <w:p w:rsidR="006A08E3" w:rsidRPr="004C40E3" w:rsidRDefault="006025A6" w:rsidP="006A08E3">
      <w:pPr>
        <w:rPr>
          <w:rFonts w:asciiTheme="minorHAnsi" w:hAnsiTheme="minorHAnsi"/>
        </w:rPr>
      </w:pPr>
      <w:r w:rsidRPr="00DE1E62">
        <w:rPr>
          <w:rFonts w:ascii="Calibri" w:hAnsi="Calibri"/>
        </w:rPr>
        <w:t>D</w:t>
      </w:r>
      <w:r>
        <w:rPr>
          <w:rFonts w:ascii="Calibri" w:hAnsi="Calibri"/>
        </w:rPr>
        <w:t>e rapportage dient</w:t>
      </w:r>
      <w:r w:rsidRPr="00DE1E62">
        <w:rPr>
          <w:rFonts w:ascii="Calibri" w:hAnsi="Calibri"/>
        </w:rPr>
        <w:t xml:space="preserve"> </w:t>
      </w:r>
      <w:r>
        <w:rPr>
          <w:rFonts w:ascii="Calibri" w:hAnsi="Calibri"/>
        </w:rPr>
        <w:t xml:space="preserve">na oplevering van een project en jaarlijks </w:t>
      </w:r>
      <w:r w:rsidRPr="00DE1E62">
        <w:rPr>
          <w:rFonts w:ascii="Calibri" w:hAnsi="Calibri"/>
        </w:rPr>
        <w:t xml:space="preserve">te worden aangeleverd. In voorkomende gevallen dient </w:t>
      </w:r>
      <w:r>
        <w:rPr>
          <w:rFonts w:ascii="Calibri" w:hAnsi="Calibri"/>
        </w:rPr>
        <w:t>Opdrachtnemer</w:t>
      </w:r>
      <w:r w:rsidRPr="00DE1E62">
        <w:rPr>
          <w:rFonts w:ascii="Calibri" w:hAnsi="Calibri"/>
        </w:rPr>
        <w:t xml:space="preserve"> de</w:t>
      </w:r>
      <w:r>
        <w:rPr>
          <w:rFonts w:ascii="Calibri" w:hAnsi="Calibri"/>
        </w:rPr>
        <w:t>ze</w:t>
      </w:r>
      <w:r w:rsidRPr="00DE1E62">
        <w:rPr>
          <w:rFonts w:ascii="Calibri" w:hAnsi="Calibri"/>
        </w:rPr>
        <w:t xml:space="preserve"> rapportage, gedurende de overeenkomst, op aangeven van </w:t>
      </w:r>
      <w:r>
        <w:rPr>
          <w:rFonts w:ascii="Calibri" w:hAnsi="Calibri"/>
        </w:rPr>
        <w:t>Opdrachtgever</w:t>
      </w:r>
      <w:r w:rsidRPr="00DE1E62">
        <w:rPr>
          <w:rFonts w:ascii="Calibri" w:hAnsi="Calibri"/>
        </w:rPr>
        <w:t>, aan te passen c.q. uit te breiden.</w:t>
      </w:r>
      <w:r w:rsidR="00155AD9">
        <w:rPr>
          <w:rFonts w:ascii="Calibri" w:hAnsi="Calibri"/>
        </w:rPr>
        <w:t xml:space="preserve"> </w:t>
      </w:r>
      <w:r w:rsidR="00633179">
        <w:rPr>
          <w:rFonts w:asciiTheme="minorHAnsi" w:hAnsiTheme="minorHAnsi"/>
        </w:rPr>
        <w:t>De Opd</w:t>
      </w:r>
      <w:r>
        <w:rPr>
          <w:rFonts w:asciiTheme="minorHAnsi" w:hAnsiTheme="minorHAnsi"/>
        </w:rPr>
        <w:t>rachtgever kan besluiten bij de oplevering</w:t>
      </w:r>
      <w:r w:rsidR="00633179">
        <w:rPr>
          <w:rFonts w:asciiTheme="minorHAnsi" w:hAnsiTheme="minorHAnsi"/>
        </w:rPr>
        <w:t xml:space="preserve"> aanwezig te zijn.</w:t>
      </w:r>
    </w:p>
    <w:p w:rsidR="000605CD" w:rsidRDefault="00A70623" w:rsidP="006A08E3">
      <w:pPr>
        <w:rPr>
          <w:rFonts w:asciiTheme="minorHAnsi" w:hAnsiTheme="minorHAnsi"/>
        </w:rPr>
      </w:pPr>
      <w:r w:rsidRPr="004C40E3">
        <w:rPr>
          <w:rFonts w:asciiTheme="minorHAnsi" w:hAnsiTheme="minorHAnsi"/>
        </w:rPr>
        <w:t xml:space="preserve">Vervolgens is na ca </w:t>
      </w:r>
      <w:r w:rsidR="00E07A0A" w:rsidRPr="004C40E3">
        <w:rPr>
          <w:rFonts w:asciiTheme="minorHAnsi" w:hAnsiTheme="minorHAnsi"/>
        </w:rPr>
        <w:t xml:space="preserve">2 </w:t>
      </w:r>
      <w:r w:rsidRPr="004C40E3">
        <w:rPr>
          <w:rFonts w:asciiTheme="minorHAnsi" w:hAnsiTheme="minorHAnsi"/>
        </w:rPr>
        <w:t>maanden</w:t>
      </w:r>
      <w:r w:rsidR="00E07A0A" w:rsidRPr="004C40E3">
        <w:rPr>
          <w:rFonts w:asciiTheme="minorHAnsi" w:hAnsiTheme="minorHAnsi"/>
        </w:rPr>
        <w:t xml:space="preserve"> </w:t>
      </w:r>
      <w:r w:rsidR="006A08E3" w:rsidRPr="004C40E3">
        <w:rPr>
          <w:rFonts w:asciiTheme="minorHAnsi" w:hAnsiTheme="minorHAnsi"/>
        </w:rPr>
        <w:t xml:space="preserve">na de opleveringsdatum de startkeuring. Hierbij is Opdrachtgever </w:t>
      </w:r>
      <w:r w:rsidR="00155AD9">
        <w:rPr>
          <w:rFonts w:asciiTheme="minorHAnsi" w:hAnsiTheme="minorHAnsi"/>
        </w:rPr>
        <w:t xml:space="preserve">altijd </w:t>
      </w:r>
      <w:r w:rsidR="006A08E3" w:rsidRPr="004C40E3">
        <w:rPr>
          <w:rFonts w:asciiTheme="minorHAnsi" w:hAnsiTheme="minorHAnsi"/>
        </w:rPr>
        <w:t>aanwezig en stelt</w:t>
      </w:r>
      <w:r w:rsidR="006A08E3" w:rsidRPr="007F372E">
        <w:rPr>
          <w:rFonts w:asciiTheme="minorHAnsi" w:hAnsiTheme="minorHAnsi"/>
        </w:rPr>
        <w:t xml:space="preserve"> </w:t>
      </w:r>
      <w:r w:rsidR="006A08E3">
        <w:rPr>
          <w:rFonts w:asciiTheme="minorHAnsi" w:hAnsiTheme="minorHAnsi"/>
        </w:rPr>
        <w:t>Opdrachtnemer</w:t>
      </w:r>
      <w:r w:rsidR="006A08E3" w:rsidRPr="007F372E">
        <w:rPr>
          <w:rFonts w:asciiTheme="minorHAnsi" w:hAnsiTheme="minorHAnsi"/>
        </w:rPr>
        <w:t xml:space="preserve"> een volledige rapportage op, waarin hij aangeeft of alle gevelonderde</w:t>
      </w:r>
      <w:r w:rsidR="009E0E4C">
        <w:rPr>
          <w:rFonts w:asciiTheme="minorHAnsi" w:hAnsiTheme="minorHAnsi"/>
        </w:rPr>
        <w:t xml:space="preserve">len </w:t>
      </w:r>
      <w:r w:rsidR="006A08E3" w:rsidRPr="0053499D">
        <w:rPr>
          <w:rFonts w:asciiTheme="minorHAnsi" w:hAnsiTheme="minorHAnsi"/>
        </w:rPr>
        <w:t>voldoen</w:t>
      </w:r>
      <w:r w:rsidR="009E0E4C">
        <w:rPr>
          <w:rFonts w:asciiTheme="minorHAnsi" w:hAnsiTheme="minorHAnsi"/>
        </w:rPr>
        <w:t xml:space="preserve"> aan de eisen</w:t>
      </w:r>
      <w:r w:rsidR="006A08E3" w:rsidRPr="0053499D">
        <w:rPr>
          <w:rFonts w:asciiTheme="minorHAnsi" w:hAnsiTheme="minorHAnsi"/>
        </w:rPr>
        <w:t>.</w:t>
      </w:r>
      <w:r w:rsidR="006A08E3">
        <w:rPr>
          <w:rFonts w:asciiTheme="minorHAnsi" w:hAnsiTheme="minorHAnsi"/>
        </w:rPr>
        <w:t xml:space="preserve"> </w:t>
      </w:r>
    </w:p>
    <w:p w:rsidR="000605CD" w:rsidRDefault="000605CD" w:rsidP="006A08E3">
      <w:pPr>
        <w:rPr>
          <w:rFonts w:asciiTheme="minorHAnsi" w:hAnsiTheme="minorHAnsi"/>
        </w:rPr>
      </w:pPr>
      <w:r>
        <w:rPr>
          <w:rFonts w:asciiTheme="minorHAnsi" w:hAnsiTheme="minorHAnsi"/>
        </w:rPr>
        <w:t>De Opdrachtgever voert steekproeven uit op de kwaliteit en op de geoffreerde hoeveelheden. De resultaten worden besproken met de O</w:t>
      </w:r>
      <w:r w:rsidR="0096002F">
        <w:rPr>
          <w:rFonts w:asciiTheme="minorHAnsi" w:hAnsiTheme="minorHAnsi"/>
        </w:rPr>
        <w:t xml:space="preserve">pdrachtnemer. </w:t>
      </w:r>
    </w:p>
    <w:p w:rsidR="006E15A0" w:rsidRDefault="006E15A0" w:rsidP="006E15A0">
      <w:pPr>
        <w:rPr>
          <w:rFonts w:ascii="Calibri" w:hAnsi="Calibri"/>
        </w:rPr>
      </w:pPr>
      <w:r>
        <w:rPr>
          <w:rFonts w:ascii="Calibri" w:hAnsi="Calibri"/>
        </w:rPr>
        <w:t>De Opdrachtnemer</w:t>
      </w:r>
      <w:r w:rsidRPr="00297565">
        <w:rPr>
          <w:rFonts w:ascii="Calibri" w:hAnsi="Calibri"/>
        </w:rPr>
        <w:t xml:space="preserve"> is </w:t>
      </w:r>
      <w:r w:rsidR="00EB4453">
        <w:rPr>
          <w:rFonts w:ascii="Calibri" w:hAnsi="Calibri"/>
        </w:rPr>
        <w:t>na de uitvoering</w:t>
      </w:r>
      <w:r>
        <w:rPr>
          <w:rFonts w:ascii="Calibri" w:hAnsi="Calibri"/>
        </w:rPr>
        <w:t xml:space="preserve"> </w:t>
      </w:r>
      <w:r w:rsidRPr="00297565">
        <w:rPr>
          <w:rFonts w:ascii="Calibri" w:hAnsi="Calibri"/>
        </w:rPr>
        <w:t>verantwoordelijk v</w:t>
      </w:r>
      <w:r>
        <w:rPr>
          <w:rFonts w:ascii="Calibri" w:hAnsi="Calibri"/>
        </w:rPr>
        <w:t xml:space="preserve">oor de kwaliteit, vertaald in prestatie-eisen, van de door hem </w:t>
      </w:r>
      <w:r w:rsidR="00EB4453">
        <w:rPr>
          <w:rFonts w:ascii="Calibri" w:hAnsi="Calibri"/>
        </w:rPr>
        <w:t>zelf onderhouden gevelelementen gedurende de nadere overeenkomst.</w:t>
      </w:r>
      <w:r>
        <w:rPr>
          <w:rFonts w:ascii="Calibri" w:hAnsi="Calibri"/>
        </w:rPr>
        <w:t xml:space="preserve"> Hij dient de kwaliteit periodiek te monitoren en hierover richting de Opdrachtgever te rapporteren. De Opdrachtgever toetst daarbij ook steekproefsgewijs of aan de prestatie-eisen voldaan wordt. De hiervoor benodigde meet- en ijkinstrumenten dienen door de Opdrachtnemer aan de Opdrachtgever ter beschikking gesteld te worden. </w:t>
      </w:r>
    </w:p>
    <w:p w:rsidR="006A08E3" w:rsidRDefault="006A08E3" w:rsidP="006A08E3">
      <w:pPr>
        <w:rPr>
          <w:rFonts w:asciiTheme="minorHAnsi" w:hAnsiTheme="minorHAnsi"/>
        </w:rPr>
      </w:pPr>
      <w:r w:rsidRPr="007F372E">
        <w:rPr>
          <w:rFonts w:asciiTheme="minorHAnsi" w:hAnsiTheme="minorHAnsi"/>
        </w:rPr>
        <w:t xml:space="preserve">Op de helft van de </w:t>
      </w:r>
      <w:r w:rsidR="00EB4453">
        <w:rPr>
          <w:rFonts w:asciiTheme="minorHAnsi" w:hAnsiTheme="minorHAnsi"/>
        </w:rPr>
        <w:t>nadere overeenkomst</w:t>
      </w:r>
      <w:r w:rsidRPr="007F372E">
        <w:rPr>
          <w:rFonts w:asciiTheme="minorHAnsi" w:hAnsiTheme="minorHAnsi"/>
        </w:rPr>
        <w:t xml:space="preserve"> </w:t>
      </w:r>
      <w:r w:rsidR="00EB4453">
        <w:rPr>
          <w:rFonts w:asciiTheme="minorHAnsi" w:hAnsiTheme="minorHAnsi"/>
        </w:rPr>
        <w:t>voert de</w:t>
      </w:r>
      <w:r w:rsidRPr="007F372E">
        <w:rPr>
          <w:rFonts w:asciiTheme="minorHAnsi" w:hAnsiTheme="minorHAnsi"/>
        </w:rPr>
        <w:t xml:space="preserve"> </w:t>
      </w:r>
      <w:r>
        <w:rPr>
          <w:rFonts w:asciiTheme="minorHAnsi" w:hAnsiTheme="minorHAnsi"/>
        </w:rPr>
        <w:t>Opdrachtnemer</w:t>
      </w:r>
      <w:r w:rsidRPr="007F372E">
        <w:rPr>
          <w:rFonts w:asciiTheme="minorHAnsi" w:hAnsiTheme="minorHAnsi"/>
        </w:rPr>
        <w:t xml:space="preserve"> nogmaals een keuring</w:t>
      </w:r>
      <w:r w:rsidR="00EB4453">
        <w:rPr>
          <w:rFonts w:asciiTheme="minorHAnsi" w:hAnsiTheme="minorHAnsi"/>
        </w:rPr>
        <w:t xml:space="preserve"> uit</w:t>
      </w:r>
      <w:r w:rsidRPr="007F372E">
        <w:rPr>
          <w:rFonts w:asciiTheme="minorHAnsi" w:hAnsiTheme="minorHAnsi"/>
        </w:rPr>
        <w:t>, waarbij wederom een rapportage aangeleverd w</w:t>
      </w:r>
      <w:r>
        <w:rPr>
          <w:rFonts w:asciiTheme="minorHAnsi" w:hAnsiTheme="minorHAnsi"/>
        </w:rPr>
        <w:t>ordt met daarin de prestaties en kwaliteit</w:t>
      </w:r>
      <w:r w:rsidRPr="007F372E">
        <w:rPr>
          <w:rFonts w:asciiTheme="minorHAnsi" w:hAnsiTheme="minorHAnsi"/>
        </w:rPr>
        <w:t xml:space="preserve"> op dat moment gemeten voor</w:t>
      </w:r>
      <w:r w:rsidR="003B2C0B">
        <w:rPr>
          <w:rFonts w:asciiTheme="minorHAnsi" w:hAnsiTheme="minorHAnsi"/>
        </w:rPr>
        <w:t xml:space="preserve"> alle</w:t>
      </w:r>
      <w:r w:rsidRPr="007F372E">
        <w:rPr>
          <w:rFonts w:asciiTheme="minorHAnsi" w:hAnsiTheme="minorHAnsi"/>
        </w:rPr>
        <w:t xml:space="preserve"> gevelonderdelen. Daarnaast een lijst met eventuele afwijkingen en de acties die hieruit naar voren komen. Ongeveer een half j</w:t>
      </w:r>
      <w:r>
        <w:rPr>
          <w:rFonts w:asciiTheme="minorHAnsi" w:hAnsiTheme="minorHAnsi"/>
        </w:rPr>
        <w:t xml:space="preserve">aar voor </w:t>
      </w:r>
      <w:r w:rsidR="003B2C0B">
        <w:rPr>
          <w:rFonts w:asciiTheme="minorHAnsi" w:hAnsiTheme="minorHAnsi"/>
        </w:rPr>
        <w:t xml:space="preserve">het einde van de </w:t>
      </w:r>
      <w:r w:rsidR="00EB4453">
        <w:rPr>
          <w:rFonts w:asciiTheme="minorHAnsi" w:hAnsiTheme="minorHAnsi"/>
        </w:rPr>
        <w:t xml:space="preserve">nadere overeenkomst </w:t>
      </w:r>
      <w:r w:rsidRPr="007F372E">
        <w:rPr>
          <w:rFonts w:asciiTheme="minorHAnsi" w:hAnsiTheme="minorHAnsi"/>
        </w:rPr>
        <w:t xml:space="preserve">zal door de </w:t>
      </w:r>
      <w:r>
        <w:rPr>
          <w:rFonts w:asciiTheme="minorHAnsi" w:hAnsiTheme="minorHAnsi"/>
        </w:rPr>
        <w:t xml:space="preserve">Opdrachtnemer de laatste keuring uitgevoerd worden. Met als </w:t>
      </w:r>
      <w:r w:rsidRPr="007F372E">
        <w:rPr>
          <w:rFonts w:asciiTheme="minorHAnsi" w:hAnsiTheme="minorHAnsi"/>
        </w:rPr>
        <w:t>resultaat een rapportage m</w:t>
      </w:r>
      <w:r>
        <w:rPr>
          <w:rFonts w:asciiTheme="minorHAnsi" w:hAnsiTheme="minorHAnsi"/>
        </w:rPr>
        <w:t>et daarin weergeven de prestaties en kwaliteit</w:t>
      </w:r>
      <w:r w:rsidRPr="007F372E">
        <w:rPr>
          <w:rFonts w:asciiTheme="minorHAnsi" w:hAnsiTheme="minorHAnsi"/>
        </w:rPr>
        <w:t xml:space="preserve"> per gevelonderdeel en </w:t>
      </w:r>
      <w:r w:rsidRPr="007F372E">
        <w:rPr>
          <w:rFonts w:asciiTheme="minorHAnsi" w:hAnsiTheme="minorHAnsi"/>
        </w:rPr>
        <w:lastRenderedPageBreak/>
        <w:t xml:space="preserve">de afwijkingen ten opzichte van de overeengekomen </w:t>
      </w:r>
      <w:r>
        <w:rPr>
          <w:rFonts w:asciiTheme="minorHAnsi" w:hAnsiTheme="minorHAnsi"/>
        </w:rPr>
        <w:t>prestatie-eisen en kwaliteitseisen. Daarbij vermeld</w:t>
      </w:r>
      <w:r w:rsidRPr="007F372E">
        <w:rPr>
          <w:rFonts w:asciiTheme="minorHAnsi" w:hAnsiTheme="minorHAnsi"/>
        </w:rPr>
        <w:t xml:space="preserve"> de te nemen verplichte maa</w:t>
      </w:r>
      <w:r>
        <w:rPr>
          <w:rFonts w:asciiTheme="minorHAnsi" w:hAnsiTheme="minorHAnsi"/>
        </w:rPr>
        <w:t>tregelen</w:t>
      </w:r>
      <w:r w:rsidRPr="007F372E">
        <w:rPr>
          <w:rFonts w:asciiTheme="minorHAnsi" w:hAnsiTheme="minorHAnsi"/>
        </w:rPr>
        <w:t xml:space="preserve">, zodat alle gevelonderdelen ten minste aan </w:t>
      </w:r>
      <w:r>
        <w:rPr>
          <w:rFonts w:asciiTheme="minorHAnsi" w:hAnsiTheme="minorHAnsi"/>
        </w:rPr>
        <w:t xml:space="preserve">de gestelde prestatie-eisen en kwaliteitseisen </w:t>
      </w:r>
      <w:r w:rsidRPr="007F372E">
        <w:rPr>
          <w:rFonts w:asciiTheme="minorHAnsi" w:hAnsiTheme="minorHAnsi"/>
        </w:rPr>
        <w:t>voldoen</w:t>
      </w:r>
      <w:r>
        <w:rPr>
          <w:rFonts w:asciiTheme="minorHAnsi" w:hAnsiTheme="minorHAnsi"/>
        </w:rPr>
        <w:t xml:space="preserve"> die gelden bij </w:t>
      </w:r>
      <w:r w:rsidR="00EB4453">
        <w:rPr>
          <w:rFonts w:asciiTheme="minorHAnsi" w:hAnsiTheme="minorHAnsi"/>
        </w:rPr>
        <w:t>het einde van de nadere overeenkomst</w:t>
      </w:r>
      <w:r w:rsidRPr="007F372E">
        <w:rPr>
          <w:rFonts w:asciiTheme="minorHAnsi" w:hAnsiTheme="minorHAnsi"/>
        </w:rPr>
        <w:t>.</w:t>
      </w:r>
      <w:r w:rsidR="00BF39AC">
        <w:rPr>
          <w:rFonts w:asciiTheme="minorHAnsi" w:hAnsiTheme="minorHAnsi"/>
        </w:rPr>
        <w:t xml:space="preserve"> </w:t>
      </w:r>
      <w:r w:rsidRPr="007F372E">
        <w:rPr>
          <w:rFonts w:asciiTheme="minorHAnsi" w:hAnsiTheme="minorHAnsi"/>
        </w:rPr>
        <w:t xml:space="preserve">Aan de hand van deze rapportage plant </w:t>
      </w:r>
      <w:r>
        <w:rPr>
          <w:rFonts w:asciiTheme="minorHAnsi" w:hAnsiTheme="minorHAnsi"/>
        </w:rPr>
        <w:t>Opdrachtnemer</w:t>
      </w:r>
      <w:r w:rsidRPr="007F372E">
        <w:rPr>
          <w:rFonts w:asciiTheme="minorHAnsi" w:hAnsiTheme="minorHAnsi"/>
        </w:rPr>
        <w:t xml:space="preserve"> zijn </w:t>
      </w:r>
      <w:r w:rsidR="003B2C0B">
        <w:rPr>
          <w:rFonts w:asciiTheme="minorHAnsi" w:hAnsiTheme="minorHAnsi"/>
        </w:rPr>
        <w:t>herstel</w:t>
      </w:r>
      <w:r w:rsidRPr="007F372E">
        <w:rPr>
          <w:rFonts w:asciiTheme="minorHAnsi" w:hAnsiTheme="minorHAnsi"/>
        </w:rPr>
        <w:t xml:space="preserve">werkzaamheden in en stemt deze af met </w:t>
      </w:r>
      <w:r>
        <w:rPr>
          <w:rFonts w:asciiTheme="minorHAnsi" w:hAnsiTheme="minorHAnsi"/>
        </w:rPr>
        <w:t>Opdrachtgever</w:t>
      </w:r>
      <w:r w:rsidRPr="007F372E">
        <w:rPr>
          <w:rFonts w:asciiTheme="minorHAnsi" w:hAnsiTheme="minorHAnsi"/>
        </w:rPr>
        <w:t xml:space="preserve">. </w:t>
      </w:r>
    </w:p>
    <w:p w:rsidR="003B2C0B" w:rsidRDefault="003B2C0B" w:rsidP="006A08E3">
      <w:pPr>
        <w:rPr>
          <w:rFonts w:asciiTheme="minorHAnsi" w:hAnsiTheme="minorHAnsi"/>
        </w:rPr>
      </w:pPr>
      <w:r>
        <w:rPr>
          <w:rFonts w:asciiTheme="minorHAnsi" w:hAnsiTheme="minorHAnsi"/>
        </w:rPr>
        <w:t xml:space="preserve">Noodzakelijk tussenbeurten worden afzonderlijk in opdracht gegeven in het jaar dat ze uitgevoerd moeten worden, mits ze opgenomen zijn in </w:t>
      </w:r>
      <w:r w:rsidR="00D54157">
        <w:rPr>
          <w:rFonts w:asciiTheme="minorHAnsi" w:hAnsiTheme="minorHAnsi"/>
        </w:rPr>
        <w:t xml:space="preserve">het onderhoudsscenario </w:t>
      </w:r>
      <w:r w:rsidR="00C636B7">
        <w:rPr>
          <w:rFonts w:asciiTheme="minorHAnsi" w:hAnsiTheme="minorHAnsi"/>
        </w:rPr>
        <w:t xml:space="preserve">en vallen binnen de looptijd van </w:t>
      </w:r>
      <w:r>
        <w:rPr>
          <w:rFonts w:asciiTheme="minorHAnsi" w:hAnsiTheme="minorHAnsi"/>
        </w:rPr>
        <w:t>de nadere overeenkomst. Overige tussenbeurten worden beschouwd als herstelwerkzaamheden en zijn dus volledig voor rekening van de Opdrachtnemer.</w:t>
      </w:r>
    </w:p>
    <w:p w:rsidR="009110D3" w:rsidRDefault="009110D3" w:rsidP="006A08E3">
      <w:pPr>
        <w:rPr>
          <w:rFonts w:asciiTheme="minorHAnsi" w:hAnsiTheme="minorHAnsi"/>
        </w:rPr>
      </w:pPr>
    </w:p>
    <w:p w:rsidR="009110D3" w:rsidRDefault="009110D3" w:rsidP="009110D3">
      <w:pPr>
        <w:autoSpaceDE w:val="0"/>
        <w:autoSpaceDN w:val="0"/>
        <w:adjustRightInd w:val="0"/>
        <w:rPr>
          <w:rFonts w:asciiTheme="minorHAnsi" w:hAnsiTheme="minorHAnsi" w:cs="Frutiger-Bold"/>
          <w:bCs/>
        </w:rPr>
      </w:pPr>
      <w:r>
        <w:rPr>
          <w:rFonts w:asciiTheme="minorHAnsi" w:hAnsiTheme="minorHAnsi" w:cs="Frutiger-Bold"/>
          <w:bCs/>
        </w:rPr>
        <w:t>De Opdrachtnemer zal rekening moeten houden met optredende vervuiling van het al dan niet geschilderde geveltimmerwerk gedurende de nadere overeenkomst. De Opdrachtnemer mag naar eigen invulling de opgetreden vervuiling gedurende de nadere overeenkomst verwijderen als hij hiermee aan zijn resultaatverplichting zal voldoen. Opdrachtnemer blijft te allen tijde verantwoordelijk voor de kwaliteit.</w:t>
      </w:r>
    </w:p>
    <w:p w:rsidR="009110D3" w:rsidRDefault="009110D3" w:rsidP="009110D3">
      <w:pPr>
        <w:autoSpaceDE w:val="0"/>
        <w:autoSpaceDN w:val="0"/>
        <w:adjustRightInd w:val="0"/>
        <w:rPr>
          <w:rFonts w:asciiTheme="minorHAnsi" w:hAnsiTheme="minorHAnsi" w:cs="Frutiger-Bold"/>
          <w:bCs/>
        </w:rPr>
      </w:pPr>
      <w:r>
        <w:rPr>
          <w:rFonts w:asciiTheme="minorHAnsi" w:hAnsiTheme="minorHAnsi" w:cs="Frutiger-Bold"/>
          <w:bCs/>
        </w:rPr>
        <w:t>De glasbewassing wordt uitgevoerd door een derde partij. De Opdrachtnemer kan hieraan geen rechten ontlenen.</w:t>
      </w:r>
    </w:p>
    <w:p w:rsidR="00221B77" w:rsidRDefault="00221B77" w:rsidP="00221B77">
      <w:pPr>
        <w:rPr>
          <w:rFonts w:asciiTheme="minorHAnsi" w:hAnsiTheme="minorHAnsi"/>
        </w:rPr>
      </w:pPr>
    </w:p>
    <w:p w:rsidR="00D54157" w:rsidRDefault="00D54157" w:rsidP="00D54157">
      <w:pPr>
        <w:autoSpaceDE w:val="0"/>
        <w:autoSpaceDN w:val="0"/>
        <w:adjustRightInd w:val="0"/>
        <w:rPr>
          <w:rFonts w:asciiTheme="minorHAnsi" w:hAnsiTheme="minorHAnsi" w:cs="Frutiger-Bold"/>
          <w:bCs/>
        </w:rPr>
      </w:pPr>
      <w:r>
        <w:rPr>
          <w:rFonts w:asciiTheme="minorHAnsi" w:hAnsiTheme="minorHAnsi" w:cs="Frutiger-Bold"/>
          <w:bCs/>
        </w:rPr>
        <w:t>Samengevat wordt er het volgende van de ON verwacht, niet uitputtend:</w:t>
      </w:r>
    </w:p>
    <w:p w:rsidR="001C33E6" w:rsidRDefault="001C33E6" w:rsidP="00221B77">
      <w:pPr>
        <w:rPr>
          <w:rFonts w:asciiTheme="minorHAnsi" w:hAnsiTheme="minorHAnsi"/>
        </w:rPr>
      </w:pPr>
      <w:r>
        <w:rPr>
          <w:rFonts w:asciiTheme="minorHAnsi" w:hAnsiTheme="minorHAnsi"/>
        </w:rPr>
        <w:t xml:space="preserve">- Zelfstandig opleveren en hierover rapporteren richting Opdrachtgever. </w:t>
      </w:r>
    </w:p>
    <w:p w:rsidR="001C33E6" w:rsidRDefault="001C33E6" w:rsidP="00221B77">
      <w:pPr>
        <w:rPr>
          <w:rFonts w:asciiTheme="minorHAnsi" w:hAnsiTheme="minorHAnsi"/>
        </w:rPr>
      </w:pPr>
      <w:r>
        <w:rPr>
          <w:rFonts w:asciiTheme="minorHAnsi" w:hAnsiTheme="minorHAnsi"/>
        </w:rPr>
        <w:t>- Aantal opleverpunten aangeven en deze herstellen.</w:t>
      </w:r>
    </w:p>
    <w:p w:rsidR="001C33E6" w:rsidRDefault="001C33E6" w:rsidP="00221B77">
      <w:pPr>
        <w:rPr>
          <w:rFonts w:asciiTheme="minorHAnsi" w:hAnsiTheme="minorHAnsi"/>
        </w:rPr>
      </w:pPr>
      <w:r>
        <w:rPr>
          <w:rFonts w:asciiTheme="minorHAnsi" w:hAnsiTheme="minorHAnsi"/>
        </w:rPr>
        <w:t>- Uitvoeren startkeuring na ca 2 maanden na oplevering en rapporteren over tekortkomingen die hersteld gaan worden.</w:t>
      </w:r>
    </w:p>
    <w:p w:rsidR="001C33E6" w:rsidRDefault="001C33E6" w:rsidP="00221B77">
      <w:pPr>
        <w:rPr>
          <w:rFonts w:asciiTheme="minorHAnsi" w:hAnsiTheme="minorHAnsi"/>
        </w:rPr>
      </w:pPr>
      <w:r>
        <w:rPr>
          <w:rFonts w:asciiTheme="minorHAnsi" w:hAnsiTheme="minorHAnsi"/>
        </w:rPr>
        <w:t>- Uitvoeren keuringsplan gedurende de nadere overeenkomst.</w:t>
      </w:r>
    </w:p>
    <w:p w:rsidR="001C33E6" w:rsidRDefault="001C33E6" w:rsidP="00221B77">
      <w:pPr>
        <w:rPr>
          <w:rFonts w:asciiTheme="minorHAnsi" w:hAnsiTheme="minorHAnsi"/>
        </w:rPr>
      </w:pPr>
      <w:r>
        <w:rPr>
          <w:rFonts w:asciiTheme="minorHAnsi" w:hAnsiTheme="minorHAnsi"/>
        </w:rPr>
        <w:t xml:space="preserve">- </w:t>
      </w:r>
      <w:r w:rsidR="00D54157">
        <w:rPr>
          <w:rFonts w:asciiTheme="minorHAnsi" w:hAnsiTheme="minorHAnsi"/>
        </w:rPr>
        <w:t>Na opdrachtverstrekking van de Opdrachtgever u</w:t>
      </w:r>
      <w:r>
        <w:rPr>
          <w:rFonts w:asciiTheme="minorHAnsi" w:hAnsiTheme="minorHAnsi"/>
        </w:rPr>
        <w:t>itvoeren van de, in de nadere overeenkomst opgenomen, tussenbeurten</w:t>
      </w:r>
      <w:r w:rsidR="00D54157">
        <w:rPr>
          <w:rFonts w:asciiTheme="minorHAnsi" w:hAnsiTheme="minorHAnsi"/>
        </w:rPr>
        <w:t>.</w:t>
      </w:r>
    </w:p>
    <w:p w:rsidR="001C33E6" w:rsidRDefault="001C33E6" w:rsidP="00221B77">
      <w:pPr>
        <w:rPr>
          <w:rFonts w:asciiTheme="minorHAnsi" w:hAnsiTheme="minorHAnsi"/>
        </w:rPr>
      </w:pPr>
    </w:p>
    <w:p w:rsidR="00221B77" w:rsidRPr="007F372E" w:rsidRDefault="000F7C30" w:rsidP="00221B77">
      <w:pPr>
        <w:autoSpaceDE w:val="0"/>
        <w:autoSpaceDN w:val="0"/>
        <w:adjustRightInd w:val="0"/>
        <w:rPr>
          <w:rFonts w:asciiTheme="minorHAnsi" w:hAnsiTheme="minorHAnsi" w:cs="Frutiger-Bold"/>
          <w:b/>
          <w:bCs/>
        </w:rPr>
      </w:pPr>
      <w:r>
        <w:rPr>
          <w:rFonts w:asciiTheme="minorHAnsi" w:hAnsiTheme="minorHAnsi" w:cs="Frutiger-Bold"/>
          <w:b/>
          <w:bCs/>
        </w:rPr>
        <w:t>9</w:t>
      </w:r>
      <w:r w:rsidR="006D1404">
        <w:rPr>
          <w:rFonts w:asciiTheme="minorHAnsi" w:hAnsiTheme="minorHAnsi" w:cs="Frutiger-Bold"/>
          <w:b/>
          <w:bCs/>
        </w:rPr>
        <w:t xml:space="preserve"> Evaluatie</w:t>
      </w:r>
    </w:p>
    <w:p w:rsidR="00BF6234" w:rsidRDefault="00221B77" w:rsidP="00BF6234">
      <w:pPr>
        <w:rPr>
          <w:rFonts w:asciiTheme="minorHAnsi" w:hAnsiTheme="minorHAnsi" w:cs="Frutiger-Roman"/>
        </w:rPr>
      </w:pPr>
      <w:r w:rsidRPr="007F372E">
        <w:rPr>
          <w:rFonts w:asciiTheme="minorHAnsi" w:hAnsiTheme="minorHAnsi" w:cs="Frutiger-Roman"/>
        </w:rPr>
        <w:t>In deze laatste fase worden de resultaten</w:t>
      </w:r>
      <w:r w:rsidR="003B2C0B">
        <w:rPr>
          <w:rFonts w:asciiTheme="minorHAnsi" w:hAnsiTheme="minorHAnsi" w:cs="Frutiger-Roman"/>
        </w:rPr>
        <w:t>,</w:t>
      </w:r>
      <w:r w:rsidRPr="007F372E">
        <w:rPr>
          <w:rFonts w:asciiTheme="minorHAnsi" w:hAnsiTheme="minorHAnsi" w:cs="Frutiger-Roman"/>
        </w:rPr>
        <w:t xml:space="preserve"> het proces</w:t>
      </w:r>
      <w:r w:rsidR="003B2C0B">
        <w:rPr>
          <w:rFonts w:asciiTheme="minorHAnsi" w:hAnsiTheme="minorHAnsi" w:cs="Frutiger-Roman"/>
        </w:rPr>
        <w:t xml:space="preserve"> en de samenwerking</w:t>
      </w:r>
      <w:r w:rsidRPr="007F372E">
        <w:rPr>
          <w:rFonts w:asciiTheme="minorHAnsi" w:hAnsiTheme="minorHAnsi" w:cs="Frutiger-Roman"/>
        </w:rPr>
        <w:t xml:space="preserve"> besproken</w:t>
      </w:r>
      <w:r w:rsidR="006A08E3">
        <w:rPr>
          <w:rFonts w:asciiTheme="minorHAnsi" w:hAnsiTheme="minorHAnsi" w:cs="Frutiger-Roman"/>
        </w:rPr>
        <w:t>.</w:t>
      </w:r>
      <w:r w:rsidRPr="007F372E">
        <w:rPr>
          <w:rFonts w:asciiTheme="minorHAnsi" w:hAnsiTheme="minorHAnsi" w:cs="Frutiger-Roman"/>
        </w:rPr>
        <w:t xml:space="preserve"> </w:t>
      </w:r>
      <w:r w:rsidR="00BF6234">
        <w:rPr>
          <w:rFonts w:asciiTheme="minorHAnsi" w:hAnsiTheme="minorHAnsi" w:cs="Frutiger-Roman"/>
        </w:rPr>
        <w:t>Hiervoor wordt onder a</w:t>
      </w:r>
      <w:r w:rsidR="00A70623">
        <w:rPr>
          <w:rFonts w:asciiTheme="minorHAnsi" w:hAnsiTheme="minorHAnsi" w:cs="Frutiger-Roman"/>
        </w:rPr>
        <w:t>ndere een</w:t>
      </w:r>
      <w:r w:rsidR="00BF6234">
        <w:rPr>
          <w:rFonts w:asciiTheme="minorHAnsi" w:hAnsiTheme="minorHAnsi" w:cs="Frutiger-Roman"/>
        </w:rPr>
        <w:t xml:space="preserve"> procesevaluatieformulier gebruikt.</w:t>
      </w:r>
    </w:p>
    <w:p w:rsidR="006A08E3" w:rsidRDefault="00221B77" w:rsidP="00221B77">
      <w:pPr>
        <w:rPr>
          <w:rFonts w:asciiTheme="minorHAnsi" w:hAnsiTheme="minorHAnsi"/>
        </w:rPr>
      </w:pPr>
      <w:r w:rsidRPr="007F372E">
        <w:rPr>
          <w:rFonts w:asciiTheme="minorHAnsi" w:hAnsiTheme="minorHAnsi" w:cs="Frutiger-Roman"/>
        </w:rPr>
        <w:t xml:space="preserve">Het is een evaluatie in twee richtingen. </w:t>
      </w:r>
      <w:r w:rsidRPr="007F372E">
        <w:rPr>
          <w:rFonts w:asciiTheme="minorHAnsi" w:hAnsiTheme="minorHAnsi"/>
        </w:rPr>
        <w:t>Desgewenst worden met wederzijdse instemming</w:t>
      </w:r>
      <w:r w:rsidR="003B2C0B">
        <w:rPr>
          <w:rFonts w:asciiTheme="minorHAnsi" w:hAnsiTheme="minorHAnsi"/>
        </w:rPr>
        <w:t>,</w:t>
      </w:r>
      <w:r w:rsidRPr="007F372E">
        <w:rPr>
          <w:rFonts w:asciiTheme="minorHAnsi" w:hAnsiTheme="minorHAnsi"/>
        </w:rPr>
        <w:t xml:space="preserve"> aanpassingen doorgevoerd in de raamovereenkomst. </w:t>
      </w:r>
      <w:r w:rsidR="006A08E3">
        <w:rPr>
          <w:rFonts w:asciiTheme="minorHAnsi" w:hAnsiTheme="minorHAnsi"/>
        </w:rPr>
        <w:t xml:space="preserve">Evalueren kan in elke fase </w:t>
      </w:r>
      <w:r w:rsidR="006A08E3" w:rsidRPr="00EB4453">
        <w:rPr>
          <w:rFonts w:asciiTheme="minorHAnsi" w:hAnsiTheme="minorHAnsi"/>
        </w:rPr>
        <w:t>plaatsvinden.</w:t>
      </w:r>
      <w:r w:rsidR="00C636B7" w:rsidRPr="00EB4453">
        <w:rPr>
          <w:rFonts w:asciiTheme="minorHAnsi" w:hAnsiTheme="minorHAnsi"/>
        </w:rPr>
        <w:t xml:space="preserve"> </w:t>
      </w:r>
      <w:r w:rsidR="00EB4453" w:rsidRPr="00EB4453">
        <w:rPr>
          <w:rFonts w:asciiTheme="minorHAnsi" w:hAnsiTheme="minorHAnsi"/>
        </w:rPr>
        <w:t>Tijdens de evaluatie komen onder meer de volgende</w:t>
      </w:r>
      <w:r w:rsidR="00C636B7" w:rsidRPr="00EB4453">
        <w:rPr>
          <w:rFonts w:asciiTheme="minorHAnsi" w:hAnsiTheme="minorHAnsi"/>
        </w:rPr>
        <w:t xml:space="preserve"> onderwerpen </w:t>
      </w:r>
      <w:r w:rsidR="00EB4453" w:rsidRPr="00EB4453">
        <w:rPr>
          <w:rFonts w:asciiTheme="minorHAnsi" w:hAnsiTheme="minorHAnsi"/>
        </w:rPr>
        <w:t xml:space="preserve">aan bod: aantal </w:t>
      </w:r>
      <w:r w:rsidR="00C636B7" w:rsidRPr="00EB4453">
        <w:rPr>
          <w:rFonts w:asciiTheme="minorHAnsi" w:hAnsiTheme="minorHAnsi"/>
        </w:rPr>
        <w:t>opleverpunten, veiligheid op de bouw, planningsconformiteit, geoffreerde hoeveelheden, klanttevredenheid, prestatie eisen schilderwerk</w:t>
      </w:r>
      <w:r w:rsidR="00EB4453" w:rsidRPr="00EB4453">
        <w:rPr>
          <w:rFonts w:asciiTheme="minorHAnsi" w:hAnsiTheme="minorHAnsi"/>
        </w:rPr>
        <w:t>.</w:t>
      </w:r>
      <w:r w:rsidR="00E9348A">
        <w:rPr>
          <w:rFonts w:asciiTheme="minorHAnsi" w:hAnsiTheme="minorHAnsi"/>
        </w:rPr>
        <w:t xml:space="preserve"> </w:t>
      </w:r>
    </w:p>
    <w:p w:rsidR="00E9348A" w:rsidRPr="007F372E" w:rsidRDefault="00E9348A" w:rsidP="00221B77">
      <w:pPr>
        <w:rPr>
          <w:rFonts w:asciiTheme="minorHAnsi" w:hAnsiTheme="minorHAnsi"/>
        </w:rPr>
      </w:pPr>
      <w:r>
        <w:rPr>
          <w:rFonts w:asciiTheme="minorHAnsi" w:hAnsiTheme="minorHAnsi"/>
        </w:rPr>
        <w:t>Vervolgens worden per onderwerp verbetervoorstellen geformuleerd en ten uitvoering gebracht.</w:t>
      </w:r>
    </w:p>
    <w:p w:rsidR="004A7C42" w:rsidRDefault="004A7C42" w:rsidP="00221B77">
      <w:pPr>
        <w:rPr>
          <w:rFonts w:asciiTheme="minorHAnsi" w:hAnsiTheme="minorHAnsi"/>
        </w:rPr>
      </w:pPr>
    </w:p>
    <w:p w:rsidR="00C57B89" w:rsidRDefault="00C57B89" w:rsidP="00C57B89">
      <w:pPr>
        <w:autoSpaceDE w:val="0"/>
        <w:autoSpaceDN w:val="0"/>
        <w:adjustRightInd w:val="0"/>
        <w:rPr>
          <w:rFonts w:asciiTheme="minorHAnsi" w:hAnsiTheme="minorHAnsi" w:cs="Frutiger-Bold"/>
          <w:bCs/>
        </w:rPr>
      </w:pPr>
      <w:r>
        <w:rPr>
          <w:rFonts w:asciiTheme="minorHAnsi" w:hAnsiTheme="minorHAnsi" w:cs="Frutiger-Bold"/>
          <w:bCs/>
        </w:rPr>
        <w:t>Samengevat wordt er het volgende van de ON verwacht, niet uitputtend:</w:t>
      </w:r>
    </w:p>
    <w:p w:rsidR="00EB4453" w:rsidRDefault="001C33E6" w:rsidP="00221B77">
      <w:pPr>
        <w:rPr>
          <w:rFonts w:asciiTheme="minorHAnsi" w:hAnsiTheme="minorHAnsi"/>
        </w:rPr>
      </w:pPr>
      <w:r>
        <w:rPr>
          <w:rFonts w:asciiTheme="minorHAnsi" w:hAnsiTheme="minorHAnsi"/>
        </w:rPr>
        <w:t xml:space="preserve">- </w:t>
      </w:r>
      <w:r w:rsidR="00040F6C">
        <w:rPr>
          <w:rFonts w:asciiTheme="minorHAnsi" w:hAnsiTheme="minorHAnsi"/>
        </w:rPr>
        <w:t>Aanleveren informatie tbv de evaluatie bijvoorbeeld aantal opleverpunten.</w:t>
      </w:r>
    </w:p>
    <w:p w:rsidR="00E9348A" w:rsidRDefault="00E9348A" w:rsidP="00221B77">
      <w:pPr>
        <w:rPr>
          <w:rFonts w:asciiTheme="minorHAnsi" w:hAnsiTheme="minorHAnsi"/>
        </w:rPr>
      </w:pPr>
      <w:r>
        <w:rPr>
          <w:rFonts w:asciiTheme="minorHAnsi" w:hAnsiTheme="minorHAnsi"/>
        </w:rPr>
        <w:t>- Verbeterpunten formuleren en ten uitvoer brengen.</w:t>
      </w:r>
    </w:p>
    <w:p w:rsidR="00C57B89" w:rsidRDefault="00C57B89" w:rsidP="00221B77">
      <w:pPr>
        <w:rPr>
          <w:rFonts w:asciiTheme="minorHAnsi" w:hAnsiTheme="minorHAnsi"/>
        </w:rPr>
      </w:pPr>
    </w:p>
    <w:p w:rsidR="008C3950" w:rsidRDefault="008C3950" w:rsidP="00221B77">
      <w:pPr>
        <w:rPr>
          <w:rFonts w:asciiTheme="minorHAnsi" w:hAnsiTheme="minorHAnsi"/>
        </w:rPr>
      </w:pPr>
    </w:p>
    <w:p w:rsidR="008C3950" w:rsidRDefault="008C3950" w:rsidP="00221B77">
      <w:pPr>
        <w:rPr>
          <w:rFonts w:asciiTheme="minorHAnsi" w:hAnsiTheme="minorHAnsi"/>
        </w:rPr>
      </w:pPr>
    </w:p>
    <w:p w:rsidR="00221B77" w:rsidRDefault="00221B77" w:rsidP="00221B77">
      <w:pPr>
        <w:rPr>
          <w:rFonts w:asciiTheme="minorHAnsi" w:hAnsiTheme="minorHAnsi"/>
        </w:rPr>
      </w:pPr>
      <w:r>
        <w:rPr>
          <w:rFonts w:asciiTheme="minorHAnsi" w:hAnsiTheme="minorHAnsi"/>
        </w:rPr>
        <w:lastRenderedPageBreak/>
        <w:t xml:space="preserve">Onderstaand </w:t>
      </w:r>
      <w:r w:rsidRPr="007F372E">
        <w:rPr>
          <w:rFonts w:asciiTheme="minorHAnsi" w:hAnsiTheme="minorHAnsi"/>
        </w:rPr>
        <w:t xml:space="preserve">een overzicht </w:t>
      </w:r>
      <w:r>
        <w:rPr>
          <w:rFonts w:asciiTheme="minorHAnsi" w:hAnsiTheme="minorHAnsi"/>
        </w:rPr>
        <w:t xml:space="preserve">van </w:t>
      </w:r>
      <w:r w:rsidRPr="007F372E">
        <w:rPr>
          <w:rFonts w:asciiTheme="minorHAnsi" w:hAnsiTheme="minorHAnsi"/>
        </w:rPr>
        <w:t>de belangrijkste kenmerken per fase.</w:t>
      </w:r>
    </w:p>
    <w:p w:rsidR="00221B77" w:rsidRPr="00F93998" w:rsidRDefault="00221B77" w:rsidP="00221B77">
      <w:pPr>
        <w:rPr>
          <w:rFonts w:asciiTheme="minorHAnsi" w:hAnsiTheme="minorHAnsi"/>
          <w:sz w:val="20"/>
          <w:szCs w:val="20"/>
        </w:rPr>
      </w:pPr>
    </w:p>
    <w:tbl>
      <w:tblPr>
        <w:tblStyle w:val="Tabelraster"/>
        <w:tblW w:w="0" w:type="auto"/>
        <w:tblLayout w:type="fixed"/>
        <w:tblLook w:val="04A0"/>
      </w:tblPr>
      <w:tblGrid>
        <w:gridCol w:w="2093"/>
        <w:gridCol w:w="1701"/>
        <w:gridCol w:w="1714"/>
        <w:gridCol w:w="2822"/>
      </w:tblGrid>
      <w:tr w:rsidR="00221B77" w:rsidTr="00BF39AC">
        <w:tc>
          <w:tcPr>
            <w:tcW w:w="2093" w:type="dxa"/>
            <w:shd w:val="clear" w:color="auto" w:fill="B8CCE4" w:themeFill="accent1" w:themeFillTint="66"/>
          </w:tcPr>
          <w:p w:rsidR="00221B77" w:rsidRPr="00937C61" w:rsidRDefault="00221B77" w:rsidP="00957FC7">
            <w:pPr>
              <w:rPr>
                <w:b/>
                <w:sz w:val="18"/>
                <w:szCs w:val="18"/>
                <w:u w:val="single"/>
              </w:rPr>
            </w:pPr>
            <w:r w:rsidRPr="00937C61">
              <w:rPr>
                <w:b/>
                <w:sz w:val="18"/>
                <w:szCs w:val="18"/>
                <w:u w:val="single"/>
              </w:rPr>
              <w:t>Fase</w:t>
            </w:r>
          </w:p>
        </w:tc>
        <w:tc>
          <w:tcPr>
            <w:tcW w:w="1701" w:type="dxa"/>
            <w:shd w:val="clear" w:color="auto" w:fill="E5B8B7" w:themeFill="accent2" w:themeFillTint="66"/>
          </w:tcPr>
          <w:p w:rsidR="00221B77" w:rsidRPr="00937C61" w:rsidRDefault="00EF6903" w:rsidP="00957FC7">
            <w:pPr>
              <w:rPr>
                <w:b/>
                <w:sz w:val="18"/>
                <w:szCs w:val="18"/>
                <w:u w:val="single"/>
              </w:rPr>
            </w:pPr>
            <w:r w:rsidRPr="00937C61">
              <w:rPr>
                <w:b/>
                <w:sz w:val="18"/>
                <w:szCs w:val="18"/>
                <w:u w:val="single"/>
              </w:rPr>
              <w:t>Opdrachtgever</w:t>
            </w:r>
          </w:p>
        </w:tc>
        <w:tc>
          <w:tcPr>
            <w:tcW w:w="1714" w:type="dxa"/>
            <w:shd w:val="clear" w:color="auto" w:fill="D6E3BC" w:themeFill="accent3" w:themeFillTint="66"/>
          </w:tcPr>
          <w:p w:rsidR="00221B77" w:rsidRPr="00937C61" w:rsidRDefault="00221B77" w:rsidP="00957FC7">
            <w:pPr>
              <w:rPr>
                <w:b/>
                <w:sz w:val="18"/>
                <w:szCs w:val="18"/>
                <w:u w:val="single"/>
              </w:rPr>
            </w:pPr>
            <w:r w:rsidRPr="00937C61">
              <w:rPr>
                <w:b/>
                <w:sz w:val="18"/>
                <w:szCs w:val="18"/>
                <w:u w:val="single"/>
              </w:rPr>
              <w:t>Samen</w:t>
            </w:r>
          </w:p>
        </w:tc>
        <w:tc>
          <w:tcPr>
            <w:tcW w:w="2822" w:type="dxa"/>
            <w:shd w:val="clear" w:color="auto" w:fill="E5B8B7" w:themeFill="accent2" w:themeFillTint="66"/>
          </w:tcPr>
          <w:p w:rsidR="00221B77" w:rsidRPr="00937C61" w:rsidRDefault="00EF6903" w:rsidP="00957FC7">
            <w:pPr>
              <w:rPr>
                <w:b/>
                <w:sz w:val="18"/>
                <w:szCs w:val="18"/>
                <w:u w:val="single"/>
              </w:rPr>
            </w:pPr>
            <w:r w:rsidRPr="00937C61">
              <w:rPr>
                <w:b/>
                <w:sz w:val="18"/>
                <w:szCs w:val="18"/>
                <w:u w:val="single"/>
              </w:rPr>
              <w:t>Opdrachtnemer</w:t>
            </w:r>
          </w:p>
        </w:tc>
      </w:tr>
      <w:tr w:rsidR="00221B77" w:rsidTr="00BF39AC">
        <w:tc>
          <w:tcPr>
            <w:tcW w:w="2093" w:type="dxa"/>
            <w:shd w:val="clear" w:color="auto" w:fill="B8CCE4" w:themeFill="accent1" w:themeFillTint="66"/>
          </w:tcPr>
          <w:p w:rsidR="00221B77" w:rsidRPr="00937C61" w:rsidRDefault="00221B77" w:rsidP="000F7C30">
            <w:pPr>
              <w:rPr>
                <w:b/>
                <w:sz w:val="18"/>
                <w:szCs w:val="18"/>
              </w:rPr>
            </w:pPr>
            <w:r w:rsidRPr="00937C61">
              <w:rPr>
                <w:b/>
                <w:sz w:val="18"/>
                <w:szCs w:val="18"/>
              </w:rPr>
              <w:t xml:space="preserve">1. </w:t>
            </w:r>
            <w:r w:rsidR="000F7C30" w:rsidRPr="00937C61">
              <w:rPr>
                <w:b/>
                <w:sz w:val="18"/>
                <w:szCs w:val="18"/>
              </w:rPr>
              <w:t>Startdocument</w:t>
            </w:r>
          </w:p>
        </w:tc>
        <w:tc>
          <w:tcPr>
            <w:tcW w:w="1701" w:type="dxa"/>
            <w:shd w:val="clear" w:color="auto" w:fill="E5B8B7" w:themeFill="accent2" w:themeFillTint="66"/>
          </w:tcPr>
          <w:p w:rsidR="00221B77" w:rsidRPr="00937C61" w:rsidRDefault="00221B77" w:rsidP="00957FC7">
            <w:pPr>
              <w:rPr>
                <w:b/>
                <w:sz w:val="18"/>
                <w:szCs w:val="18"/>
              </w:rPr>
            </w:pPr>
            <w:r w:rsidRPr="00937C61">
              <w:rPr>
                <w:b/>
                <w:sz w:val="18"/>
                <w:szCs w:val="18"/>
              </w:rPr>
              <w:t>Startdocument</w:t>
            </w:r>
            <w:r w:rsidR="003B2C0B" w:rsidRPr="00937C61">
              <w:rPr>
                <w:b/>
                <w:sz w:val="18"/>
                <w:szCs w:val="18"/>
              </w:rPr>
              <w:t xml:space="preserve"> </w:t>
            </w:r>
          </w:p>
        </w:tc>
        <w:tc>
          <w:tcPr>
            <w:tcW w:w="1714" w:type="dxa"/>
            <w:shd w:val="clear" w:color="auto" w:fill="D6E3BC" w:themeFill="accent3" w:themeFillTint="66"/>
          </w:tcPr>
          <w:p w:rsidR="00221B77" w:rsidRPr="00937C61" w:rsidRDefault="000F7C30" w:rsidP="00957FC7">
            <w:pPr>
              <w:rPr>
                <w:b/>
                <w:sz w:val="18"/>
                <w:szCs w:val="18"/>
              </w:rPr>
            </w:pPr>
            <w:r w:rsidRPr="00937C61">
              <w:rPr>
                <w:b/>
                <w:sz w:val="18"/>
                <w:szCs w:val="18"/>
              </w:rPr>
              <w:t>O</w:t>
            </w:r>
            <w:r w:rsidR="00221B77" w:rsidRPr="00937C61">
              <w:rPr>
                <w:b/>
                <w:sz w:val="18"/>
                <w:szCs w:val="18"/>
              </w:rPr>
              <w:t>ntwikkelteam</w:t>
            </w:r>
          </w:p>
        </w:tc>
        <w:tc>
          <w:tcPr>
            <w:tcW w:w="2822" w:type="dxa"/>
            <w:shd w:val="clear" w:color="auto" w:fill="E5B8B7" w:themeFill="accent2" w:themeFillTint="66"/>
          </w:tcPr>
          <w:p w:rsidR="00221B77" w:rsidRPr="00937C61" w:rsidRDefault="000F7C30" w:rsidP="00A82953">
            <w:pPr>
              <w:rPr>
                <w:b/>
                <w:sz w:val="18"/>
                <w:szCs w:val="18"/>
              </w:rPr>
            </w:pPr>
            <w:r w:rsidRPr="00937C61">
              <w:rPr>
                <w:b/>
                <w:sz w:val="18"/>
                <w:szCs w:val="18"/>
              </w:rPr>
              <w:t>Planning per fase</w:t>
            </w:r>
          </w:p>
        </w:tc>
      </w:tr>
      <w:tr w:rsidR="000F7C30" w:rsidTr="00BF39AC">
        <w:tc>
          <w:tcPr>
            <w:tcW w:w="2093" w:type="dxa"/>
            <w:shd w:val="clear" w:color="auto" w:fill="B8CCE4" w:themeFill="accent1" w:themeFillTint="66"/>
          </w:tcPr>
          <w:p w:rsidR="000F7C30" w:rsidRPr="00937C61" w:rsidRDefault="000F7C30" w:rsidP="00BF39AC">
            <w:pPr>
              <w:rPr>
                <w:b/>
                <w:sz w:val="18"/>
                <w:szCs w:val="18"/>
              </w:rPr>
            </w:pPr>
            <w:r w:rsidRPr="00937C61">
              <w:rPr>
                <w:b/>
                <w:sz w:val="18"/>
                <w:szCs w:val="18"/>
              </w:rPr>
              <w:t>2. Vraagspecificatie</w:t>
            </w:r>
          </w:p>
        </w:tc>
        <w:tc>
          <w:tcPr>
            <w:tcW w:w="1701" w:type="dxa"/>
            <w:shd w:val="clear" w:color="auto" w:fill="E5B8B7" w:themeFill="accent2" w:themeFillTint="66"/>
          </w:tcPr>
          <w:p w:rsidR="000F7C30" w:rsidRPr="00937C61" w:rsidRDefault="000F7C30" w:rsidP="00957FC7">
            <w:pPr>
              <w:rPr>
                <w:b/>
                <w:sz w:val="18"/>
                <w:szCs w:val="18"/>
              </w:rPr>
            </w:pPr>
          </w:p>
        </w:tc>
        <w:tc>
          <w:tcPr>
            <w:tcW w:w="1714" w:type="dxa"/>
            <w:shd w:val="clear" w:color="auto" w:fill="D6E3BC" w:themeFill="accent3" w:themeFillTint="66"/>
          </w:tcPr>
          <w:p w:rsidR="000F7C30" w:rsidRPr="00937C61" w:rsidRDefault="000F7C30" w:rsidP="00EB4453">
            <w:pPr>
              <w:rPr>
                <w:b/>
                <w:sz w:val="18"/>
                <w:szCs w:val="18"/>
              </w:rPr>
            </w:pPr>
            <w:r w:rsidRPr="00937C61">
              <w:rPr>
                <w:b/>
                <w:sz w:val="18"/>
                <w:szCs w:val="18"/>
              </w:rPr>
              <w:t>Vraagspecificatie</w:t>
            </w:r>
            <w:r w:rsidR="00937C61" w:rsidRPr="00937C61">
              <w:rPr>
                <w:b/>
                <w:sz w:val="18"/>
                <w:szCs w:val="18"/>
              </w:rPr>
              <w:t>, prestatie-eisen</w:t>
            </w:r>
          </w:p>
        </w:tc>
        <w:tc>
          <w:tcPr>
            <w:tcW w:w="2822" w:type="dxa"/>
            <w:shd w:val="clear" w:color="auto" w:fill="E5B8B7" w:themeFill="accent2" w:themeFillTint="66"/>
          </w:tcPr>
          <w:p w:rsidR="000F7C30" w:rsidRPr="00937C61" w:rsidRDefault="000F7C30" w:rsidP="00EB4453">
            <w:pPr>
              <w:rPr>
                <w:b/>
                <w:sz w:val="18"/>
                <w:szCs w:val="18"/>
              </w:rPr>
            </w:pPr>
            <w:r w:rsidRPr="00937C61">
              <w:rPr>
                <w:b/>
                <w:sz w:val="18"/>
                <w:szCs w:val="18"/>
              </w:rPr>
              <w:t xml:space="preserve">Vertalen </w:t>
            </w:r>
            <w:r w:rsidR="00EB4453" w:rsidRPr="00937C61">
              <w:rPr>
                <w:b/>
                <w:sz w:val="18"/>
                <w:szCs w:val="18"/>
              </w:rPr>
              <w:t>startdocument</w:t>
            </w:r>
            <w:r w:rsidRPr="00937C61">
              <w:rPr>
                <w:b/>
                <w:sz w:val="18"/>
                <w:szCs w:val="18"/>
              </w:rPr>
              <w:t xml:space="preserve"> in prestatie-eisen</w:t>
            </w:r>
          </w:p>
        </w:tc>
      </w:tr>
      <w:tr w:rsidR="000F7C30" w:rsidTr="00BF39AC">
        <w:tc>
          <w:tcPr>
            <w:tcW w:w="2093" w:type="dxa"/>
            <w:shd w:val="clear" w:color="auto" w:fill="B8CCE4" w:themeFill="accent1" w:themeFillTint="66"/>
          </w:tcPr>
          <w:p w:rsidR="000F7C30" w:rsidRPr="00937C61" w:rsidRDefault="000F7C30" w:rsidP="00957FC7">
            <w:pPr>
              <w:rPr>
                <w:b/>
                <w:sz w:val="18"/>
                <w:szCs w:val="18"/>
              </w:rPr>
            </w:pPr>
            <w:r w:rsidRPr="00937C61">
              <w:rPr>
                <w:b/>
                <w:sz w:val="18"/>
                <w:szCs w:val="18"/>
              </w:rPr>
              <w:t>3. Projectopname</w:t>
            </w:r>
          </w:p>
        </w:tc>
        <w:tc>
          <w:tcPr>
            <w:tcW w:w="1701" w:type="dxa"/>
            <w:shd w:val="clear" w:color="auto" w:fill="E5B8B7" w:themeFill="accent2" w:themeFillTint="66"/>
          </w:tcPr>
          <w:p w:rsidR="000F7C30" w:rsidRPr="00937C61" w:rsidRDefault="000F7C30" w:rsidP="00957FC7">
            <w:pPr>
              <w:rPr>
                <w:b/>
                <w:sz w:val="18"/>
                <w:szCs w:val="18"/>
              </w:rPr>
            </w:pPr>
          </w:p>
        </w:tc>
        <w:tc>
          <w:tcPr>
            <w:tcW w:w="1714" w:type="dxa"/>
            <w:shd w:val="clear" w:color="auto" w:fill="D6E3BC" w:themeFill="accent3" w:themeFillTint="66"/>
          </w:tcPr>
          <w:p w:rsidR="000F7C30" w:rsidRPr="00937C61" w:rsidRDefault="000F7C30" w:rsidP="00957FC7">
            <w:pPr>
              <w:rPr>
                <w:b/>
                <w:sz w:val="18"/>
                <w:szCs w:val="18"/>
              </w:rPr>
            </w:pPr>
          </w:p>
        </w:tc>
        <w:tc>
          <w:tcPr>
            <w:tcW w:w="2822" w:type="dxa"/>
            <w:shd w:val="clear" w:color="auto" w:fill="E5B8B7" w:themeFill="accent2" w:themeFillTint="66"/>
          </w:tcPr>
          <w:p w:rsidR="000F7C30" w:rsidRPr="00937C61" w:rsidRDefault="000F7C30" w:rsidP="00957FC7">
            <w:pPr>
              <w:rPr>
                <w:b/>
                <w:sz w:val="18"/>
                <w:szCs w:val="18"/>
              </w:rPr>
            </w:pPr>
            <w:r w:rsidRPr="00937C61">
              <w:rPr>
                <w:b/>
                <w:sz w:val="18"/>
                <w:szCs w:val="18"/>
              </w:rPr>
              <w:t>Inventariseren &amp; inspecteren</w:t>
            </w:r>
          </w:p>
        </w:tc>
      </w:tr>
      <w:tr w:rsidR="000F7C30" w:rsidTr="00BF39AC">
        <w:tc>
          <w:tcPr>
            <w:tcW w:w="2093" w:type="dxa"/>
            <w:shd w:val="clear" w:color="auto" w:fill="B8CCE4" w:themeFill="accent1" w:themeFillTint="66"/>
          </w:tcPr>
          <w:p w:rsidR="000F7C30" w:rsidRPr="00937C61" w:rsidRDefault="000F7C30" w:rsidP="00BF39AC">
            <w:pPr>
              <w:rPr>
                <w:b/>
                <w:sz w:val="18"/>
                <w:szCs w:val="18"/>
              </w:rPr>
            </w:pPr>
            <w:r w:rsidRPr="00937C61">
              <w:rPr>
                <w:b/>
                <w:sz w:val="18"/>
                <w:szCs w:val="18"/>
              </w:rPr>
              <w:t>4. Onderhouds-scenario</w:t>
            </w:r>
          </w:p>
        </w:tc>
        <w:tc>
          <w:tcPr>
            <w:tcW w:w="1701" w:type="dxa"/>
            <w:shd w:val="clear" w:color="auto" w:fill="E5B8B7" w:themeFill="accent2" w:themeFillTint="66"/>
          </w:tcPr>
          <w:p w:rsidR="000F7C30" w:rsidRPr="00937C61" w:rsidRDefault="000F7C30" w:rsidP="00957FC7">
            <w:pPr>
              <w:rPr>
                <w:b/>
                <w:sz w:val="18"/>
                <w:szCs w:val="18"/>
              </w:rPr>
            </w:pPr>
            <w:r w:rsidRPr="00937C61">
              <w:rPr>
                <w:b/>
                <w:sz w:val="18"/>
                <w:szCs w:val="18"/>
              </w:rPr>
              <w:t>Beschikbare budget</w:t>
            </w:r>
          </w:p>
        </w:tc>
        <w:tc>
          <w:tcPr>
            <w:tcW w:w="1714" w:type="dxa"/>
            <w:shd w:val="clear" w:color="auto" w:fill="D6E3BC" w:themeFill="accent3" w:themeFillTint="66"/>
          </w:tcPr>
          <w:p w:rsidR="000F7C30" w:rsidRPr="00937C61" w:rsidRDefault="000F7C30" w:rsidP="00957FC7">
            <w:pPr>
              <w:rPr>
                <w:b/>
                <w:sz w:val="18"/>
                <w:szCs w:val="18"/>
              </w:rPr>
            </w:pPr>
            <w:r w:rsidRPr="00937C61">
              <w:rPr>
                <w:b/>
                <w:sz w:val="18"/>
                <w:szCs w:val="18"/>
              </w:rPr>
              <w:t>Definitieve onderhouds-scenario</w:t>
            </w:r>
          </w:p>
        </w:tc>
        <w:tc>
          <w:tcPr>
            <w:tcW w:w="2822" w:type="dxa"/>
            <w:shd w:val="clear" w:color="auto" w:fill="E5B8B7" w:themeFill="accent2" w:themeFillTint="66"/>
          </w:tcPr>
          <w:p w:rsidR="000F7C30" w:rsidRPr="00937C61" w:rsidRDefault="000F7C30" w:rsidP="00957FC7">
            <w:pPr>
              <w:rPr>
                <w:b/>
                <w:sz w:val="18"/>
                <w:szCs w:val="18"/>
              </w:rPr>
            </w:pPr>
            <w:r w:rsidRPr="00937C61">
              <w:rPr>
                <w:b/>
                <w:sz w:val="18"/>
                <w:szCs w:val="18"/>
              </w:rPr>
              <w:t>Onderhoudsscenario’s, activiteitenplan</w:t>
            </w:r>
          </w:p>
        </w:tc>
      </w:tr>
      <w:tr w:rsidR="000F7C30" w:rsidTr="00BF39AC">
        <w:tc>
          <w:tcPr>
            <w:tcW w:w="2093" w:type="dxa"/>
            <w:shd w:val="clear" w:color="auto" w:fill="B8CCE4" w:themeFill="accent1" w:themeFillTint="66"/>
          </w:tcPr>
          <w:p w:rsidR="000F7C30" w:rsidRPr="00937C61" w:rsidRDefault="000F7C30" w:rsidP="00BF39AC">
            <w:pPr>
              <w:rPr>
                <w:b/>
                <w:sz w:val="18"/>
                <w:szCs w:val="18"/>
              </w:rPr>
            </w:pPr>
            <w:r w:rsidRPr="00937C61">
              <w:rPr>
                <w:b/>
                <w:sz w:val="18"/>
                <w:szCs w:val="18"/>
              </w:rPr>
              <w:t>5. Aanbodspecificatie</w:t>
            </w:r>
          </w:p>
        </w:tc>
        <w:tc>
          <w:tcPr>
            <w:tcW w:w="1701" w:type="dxa"/>
            <w:shd w:val="clear" w:color="auto" w:fill="E5B8B7" w:themeFill="accent2" w:themeFillTint="66"/>
          </w:tcPr>
          <w:p w:rsidR="000F7C30" w:rsidRPr="00937C61" w:rsidRDefault="000F7C30" w:rsidP="00957FC7">
            <w:pPr>
              <w:rPr>
                <w:b/>
                <w:sz w:val="18"/>
                <w:szCs w:val="18"/>
              </w:rPr>
            </w:pPr>
            <w:r w:rsidRPr="00937C61">
              <w:rPr>
                <w:b/>
                <w:sz w:val="18"/>
                <w:szCs w:val="18"/>
              </w:rPr>
              <w:t xml:space="preserve">Beoordelen </w:t>
            </w:r>
          </w:p>
        </w:tc>
        <w:tc>
          <w:tcPr>
            <w:tcW w:w="1714" w:type="dxa"/>
            <w:shd w:val="clear" w:color="auto" w:fill="D6E3BC" w:themeFill="accent3" w:themeFillTint="66"/>
          </w:tcPr>
          <w:p w:rsidR="000F7C30" w:rsidRPr="00937C61" w:rsidRDefault="000F7C30" w:rsidP="00957FC7">
            <w:pPr>
              <w:rPr>
                <w:b/>
                <w:sz w:val="18"/>
                <w:szCs w:val="18"/>
              </w:rPr>
            </w:pPr>
            <w:r w:rsidRPr="00937C61">
              <w:rPr>
                <w:b/>
                <w:sz w:val="18"/>
                <w:szCs w:val="18"/>
              </w:rPr>
              <w:t xml:space="preserve">Technisch, financieel onderhoudsplan </w:t>
            </w:r>
          </w:p>
          <w:p w:rsidR="000F7C30" w:rsidRPr="00937C61" w:rsidRDefault="000F7C30" w:rsidP="00957FC7">
            <w:pPr>
              <w:rPr>
                <w:b/>
                <w:sz w:val="18"/>
                <w:szCs w:val="18"/>
              </w:rPr>
            </w:pPr>
            <w:r w:rsidRPr="00937C61">
              <w:rPr>
                <w:b/>
                <w:sz w:val="18"/>
                <w:szCs w:val="18"/>
              </w:rPr>
              <w:t>overeenkomen</w:t>
            </w:r>
          </w:p>
        </w:tc>
        <w:tc>
          <w:tcPr>
            <w:tcW w:w="2822" w:type="dxa"/>
            <w:shd w:val="clear" w:color="auto" w:fill="E5B8B7" w:themeFill="accent2" w:themeFillTint="66"/>
          </w:tcPr>
          <w:p w:rsidR="000F7C30" w:rsidRPr="00937C61" w:rsidRDefault="000F7C30" w:rsidP="003B2C0B">
            <w:pPr>
              <w:rPr>
                <w:b/>
                <w:sz w:val="18"/>
                <w:szCs w:val="18"/>
              </w:rPr>
            </w:pPr>
            <w:r w:rsidRPr="00937C61">
              <w:rPr>
                <w:b/>
                <w:sz w:val="18"/>
                <w:szCs w:val="18"/>
              </w:rPr>
              <w:t xml:space="preserve">Begroting in format eenheidsprijzenblad, kwaliteitsbeheersplan voor uitvoering, keuringsplan </w:t>
            </w:r>
          </w:p>
        </w:tc>
      </w:tr>
      <w:tr w:rsidR="000F7C30" w:rsidTr="00BF39AC">
        <w:tc>
          <w:tcPr>
            <w:tcW w:w="2093" w:type="dxa"/>
            <w:shd w:val="clear" w:color="auto" w:fill="B8CCE4" w:themeFill="accent1" w:themeFillTint="66"/>
          </w:tcPr>
          <w:p w:rsidR="000F7C30" w:rsidRPr="00937C61" w:rsidRDefault="000F7C30" w:rsidP="00957FC7">
            <w:pPr>
              <w:rPr>
                <w:b/>
                <w:sz w:val="18"/>
                <w:szCs w:val="18"/>
              </w:rPr>
            </w:pPr>
            <w:r w:rsidRPr="00937C61">
              <w:rPr>
                <w:b/>
                <w:sz w:val="18"/>
                <w:szCs w:val="18"/>
              </w:rPr>
              <w:t>6. Nadere overeenkomst</w:t>
            </w:r>
          </w:p>
        </w:tc>
        <w:tc>
          <w:tcPr>
            <w:tcW w:w="1701" w:type="dxa"/>
            <w:shd w:val="clear" w:color="auto" w:fill="E5B8B7" w:themeFill="accent2" w:themeFillTint="66"/>
          </w:tcPr>
          <w:p w:rsidR="000F7C30" w:rsidRPr="00937C61" w:rsidRDefault="000F7C30" w:rsidP="00957FC7">
            <w:pPr>
              <w:rPr>
                <w:b/>
                <w:sz w:val="18"/>
                <w:szCs w:val="18"/>
              </w:rPr>
            </w:pPr>
            <w:r w:rsidRPr="00937C61">
              <w:rPr>
                <w:b/>
                <w:sz w:val="18"/>
                <w:szCs w:val="18"/>
              </w:rPr>
              <w:t>Goedkeuring</w:t>
            </w:r>
          </w:p>
        </w:tc>
        <w:tc>
          <w:tcPr>
            <w:tcW w:w="1714" w:type="dxa"/>
            <w:shd w:val="clear" w:color="auto" w:fill="D6E3BC" w:themeFill="accent3" w:themeFillTint="66"/>
          </w:tcPr>
          <w:p w:rsidR="000F7C30" w:rsidRPr="00937C61" w:rsidRDefault="000F7C30" w:rsidP="00107C2C">
            <w:pPr>
              <w:rPr>
                <w:b/>
                <w:sz w:val="18"/>
                <w:szCs w:val="18"/>
              </w:rPr>
            </w:pPr>
            <w:r w:rsidRPr="00937C61">
              <w:rPr>
                <w:b/>
                <w:sz w:val="18"/>
                <w:szCs w:val="18"/>
              </w:rPr>
              <w:t>Nadere overeenkomst</w:t>
            </w:r>
          </w:p>
        </w:tc>
        <w:tc>
          <w:tcPr>
            <w:tcW w:w="2822" w:type="dxa"/>
            <w:shd w:val="clear" w:color="auto" w:fill="E5B8B7" w:themeFill="accent2" w:themeFillTint="66"/>
          </w:tcPr>
          <w:p w:rsidR="000F7C30" w:rsidRPr="00937C61" w:rsidRDefault="000F7C30" w:rsidP="00957FC7">
            <w:pPr>
              <w:rPr>
                <w:b/>
                <w:sz w:val="18"/>
                <w:szCs w:val="18"/>
              </w:rPr>
            </w:pPr>
            <w:r w:rsidRPr="00937C61">
              <w:rPr>
                <w:b/>
                <w:sz w:val="18"/>
                <w:szCs w:val="18"/>
              </w:rPr>
              <w:t>Optimaliseren scenario</w:t>
            </w:r>
          </w:p>
        </w:tc>
      </w:tr>
      <w:tr w:rsidR="000F7C30" w:rsidTr="00BF39AC">
        <w:tc>
          <w:tcPr>
            <w:tcW w:w="2093" w:type="dxa"/>
            <w:shd w:val="clear" w:color="auto" w:fill="B8CCE4" w:themeFill="accent1" w:themeFillTint="66"/>
          </w:tcPr>
          <w:p w:rsidR="000F7C30" w:rsidRPr="00937C61" w:rsidRDefault="000F7C30" w:rsidP="00957FC7">
            <w:pPr>
              <w:rPr>
                <w:b/>
                <w:sz w:val="18"/>
                <w:szCs w:val="18"/>
              </w:rPr>
            </w:pPr>
            <w:r w:rsidRPr="00937C61">
              <w:rPr>
                <w:b/>
                <w:sz w:val="18"/>
                <w:szCs w:val="18"/>
              </w:rPr>
              <w:t>7. Uitvoering</w:t>
            </w:r>
          </w:p>
        </w:tc>
        <w:tc>
          <w:tcPr>
            <w:tcW w:w="1701" w:type="dxa"/>
            <w:shd w:val="clear" w:color="auto" w:fill="E5B8B7" w:themeFill="accent2" w:themeFillTint="66"/>
          </w:tcPr>
          <w:p w:rsidR="000F7C30" w:rsidRPr="00937C61" w:rsidRDefault="000F7C30" w:rsidP="00957FC7">
            <w:pPr>
              <w:rPr>
                <w:b/>
                <w:sz w:val="18"/>
                <w:szCs w:val="18"/>
              </w:rPr>
            </w:pPr>
            <w:r w:rsidRPr="00937C61">
              <w:rPr>
                <w:b/>
                <w:sz w:val="18"/>
                <w:szCs w:val="18"/>
              </w:rPr>
              <w:t>Toetsen kwaliteit en prestatie-eisen</w:t>
            </w:r>
          </w:p>
        </w:tc>
        <w:tc>
          <w:tcPr>
            <w:tcW w:w="1714" w:type="dxa"/>
            <w:shd w:val="clear" w:color="auto" w:fill="D6E3BC" w:themeFill="accent3" w:themeFillTint="66"/>
          </w:tcPr>
          <w:p w:rsidR="000F7C30" w:rsidRPr="00937C61" w:rsidRDefault="000F7C30" w:rsidP="00957FC7">
            <w:pPr>
              <w:rPr>
                <w:b/>
                <w:sz w:val="18"/>
                <w:szCs w:val="18"/>
              </w:rPr>
            </w:pPr>
            <w:r w:rsidRPr="00937C61">
              <w:rPr>
                <w:b/>
                <w:sz w:val="18"/>
                <w:szCs w:val="18"/>
              </w:rPr>
              <w:t>Uitvoeren project</w:t>
            </w:r>
          </w:p>
        </w:tc>
        <w:tc>
          <w:tcPr>
            <w:tcW w:w="2822" w:type="dxa"/>
            <w:shd w:val="clear" w:color="auto" w:fill="E5B8B7" w:themeFill="accent2" w:themeFillTint="66"/>
          </w:tcPr>
          <w:p w:rsidR="000F7C30" w:rsidRPr="00937C61" w:rsidRDefault="00EB4453" w:rsidP="00EB4453">
            <w:pPr>
              <w:rPr>
                <w:b/>
                <w:sz w:val="18"/>
                <w:szCs w:val="18"/>
              </w:rPr>
            </w:pPr>
            <w:r w:rsidRPr="00937C61">
              <w:rPr>
                <w:b/>
                <w:sz w:val="18"/>
                <w:szCs w:val="18"/>
              </w:rPr>
              <w:t>Uitvoeren, b</w:t>
            </w:r>
            <w:r w:rsidR="000F7C30" w:rsidRPr="00937C61">
              <w:rPr>
                <w:b/>
                <w:sz w:val="18"/>
                <w:szCs w:val="18"/>
              </w:rPr>
              <w:t>ewaken, meten en rapporteren kwaliteit</w:t>
            </w:r>
          </w:p>
        </w:tc>
      </w:tr>
      <w:tr w:rsidR="000F7C30" w:rsidTr="00BF39AC">
        <w:tc>
          <w:tcPr>
            <w:tcW w:w="2093" w:type="dxa"/>
            <w:shd w:val="clear" w:color="auto" w:fill="B8CCE4" w:themeFill="accent1" w:themeFillTint="66"/>
          </w:tcPr>
          <w:p w:rsidR="000F7C30" w:rsidRPr="00937C61" w:rsidRDefault="000F7C30" w:rsidP="00EB4453">
            <w:pPr>
              <w:rPr>
                <w:b/>
                <w:sz w:val="18"/>
                <w:szCs w:val="18"/>
              </w:rPr>
            </w:pPr>
            <w:r w:rsidRPr="00937C61">
              <w:rPr>
                <w:b/>
                <w:sz w:val="18"/>
                <w:szCs w:val="18"/>
              </w:rPr>
              <w:t>8.</w:t>
            </w:r>
            <w:r w:rsidR="00937C61">
              <w:rPr>
                <w:b/>
                <w:sz w:val="18"/>
                <w:szCs w:val="18"/>
              </w:rPr>
              <w:t xml:space="preserve"> Kwaliteits</w:t>
            </w:r>
            <w:r w:rsidR="00EB4453" w:rsidRPr="00937C61">
              <w:rPr>
                <w:b/>
                <w:sz w:val="18"/>
                <w:szCs w:val="18"/>
              </w:rPr>
              <w:t>monitoring gedurende nadere overeenkomst</w:t>
            </w:r>
          </w:p>
          <w:p w:rsidR="00EB4453" w:rsidRPr="00937C61" w:rsidRDefault="00EB4453" w:rsidP="00EB4453">
            <w:pPr>
              <w:rPr>
                <w:b/>
                <w:sz w:val="18"/>
                <w:szCs w:val="18"/>
              </w:rPr>
            </w:pPr>
          </w:p>
        </w:tc>
        <w:tc>
          <w:tcPr>
            <w:tcW w:w="1701" w:type="dxa"/>
            <w:shd w:val="clear" w:color="auto" w:fill="E5B8B7" w:themeFill="accent2" w:themeFillTint="66"/>
          </w:tcPr>
          <w:p w:rsidR="000F7C30" w:rsidRPr="00937C61" w:rsidRDefault="000F7C30" w:rsidP="00957FC7">
            <w:pPr>
              <w:rPr>
                <w:b/>
                <w:sz w:val="18"/>
                <w:szCs w:val="18"/>
              </w:rPr>
            </w:pPr>
            <w:r w:rsidRPr="00937C61">
              <w:rPr>
                <w:b/>
                <w:sz w:val="18"/>
                <w:szCs w:val="18"/>
              </w:rPr>
              <w:t>Toetsen kwaliteit en prestatie-eisen</w:t>
            </w:r>
          </w:p>
        </w:tc>
        <w:tc>
          <w:tcPr>
            <w:tcW w:w="1714" w:type="dxa"/>
            <w:shd w:val="clear" w:color="auto" w:fill="D6E3BC" w:themeFill="accent3" w:themeFillTint="66"/>
          </w:tcPr>
          <w:p w:rsidR="000F7C30" w:rsidRPr="00937C61" w:rsidRDefault="00EB4453" w:rsidP="00957FC7">
            <w:pPr>
              <w:rPr>
                <w:b/>
                <w:sz w:val="18"/>
                <w:szCs w:val="18"/>
              </w:rPr>
            </w:pPr>
            <w:r w:rsidRPr="00937C61">
              <w:rPr>
                <w:b/>
                <w:sz w:val="18"/>
                <w:szCs w:val="18"/>
              </w:rPr>
              <w:t>R</w:t>
            </w:r>
            <w:r w:rsidR="000F7C30" w:rsidRPr="00937C61">
              <w:rPr>
                <w:b/>
                <w:sz w:val="18"/>
                <w:szCs w:val="18"/>
              </w:rPr>
              <w:t>esultaats</w:t>
            </w:r>
            <w:r w:rsidRPr="00937C61">
              <w:rPr>
                <w:b/>
                <w:sz w:val="18"/>
                <w:szCs w:val="18"/>
              </w:rPr>
              <w:t>-</w:t>
            </w:r>
            <w:r w:rsidR="000F7C30" w:rsidRPr="00937C61">
              <w:rPr>
                <w:b/>
                <w:sz w:val="18"/>
                <w:szCs w:val="18"/>
              </w:rPr>
              <w:t>verplichting</w:t>
            </w:r>
            <w:r w:rsidRPr="00937C61">
              <w:rPr>
                <w:b/>
                <w:sz w:val="18"/>
                <w:szCs w:val="18"/>
              </w:rPr>
              <w:t xml:space="preserve"> gedurende de nadere overeenkomst</w:t>
            </w:r>
          </w:p>
        </w:tc>
        <w:tc>
          <w:tcPr>
            <w:tcW w:w="2822" w:type="dxa"/>
            <w:shd w:val="clear" w:color="auto" w:fill="E5B8B7" w:themeFill="accent2" w:themeFillTint="66"/>
          </w:tcPr>
          <w:p w:rsidR="000F7C30" w:rsidRPr="00937C61" w:rsidRDefault="000F7C30" w:rsidP="00F440CE">
            <w:pPr>
              <w:rPr>
                <w:b/>
                <w:sz w:val="18"/>
                <w:szCs w:val="18"/>
              </w:rPr>
            </w:pPr>
            <w:r w:rsidRPr="00937C61">
              <w:rPr>
                <w:b/>
                <w:sz w:val="18"/>
                <w:szCs w:val="18"/>
              </w:rPr>
              <w:t>Monitoren kwaliteit en prestatie-eisen en zonodig herstelwerkzaamheden uitvoeren.</w:t>
            </w:r>
          </w:p>
        </w:tc>
      </w:tr>
      <w:tr w:rsidR="000F7C30" w:rsidTr="00BF39AC">
        <w:tc>
          <w:tcPr>
            <w:tcW w:w="2093" w:type="dxa"/>
            <w:shd w:val="clear" w:color="auto" w:fill="B8CCE4" w:themeFill="accent1" w:themeFillTint="66"/>
          </w:tcPr>
          <w:p w:rsidR="000F7C30" w:rsidRPr="00937C61" w:rsidRDefault="000F7C30" w:rsidP="00957FC7">
            <w:pPr>
              <w:rPr>
                <w:b/>
                <w:sz w:val="18"/>
                <w:szCs w:val="18"/>
              </w:rPr>
            </w:pPr>
            <w:r w:rsidRPr="00937C61">
              <w:rPr>
                <w:b/>
                <w:sz w:val="18"/>
                <w:szCs w:val="18"/>
              </w:rPr>
              <w:t>9. Evaluatie</w:t>
            </w:r>
          </w:p>
        </w:tc>
        <w:tc>
          <w:tcPr>
            <w:tcW w:w="1701" w:type="dxa"/>
            <w:shd w:val="clear" w:color="auto" w:fill="E5B8B7" w:themeFill="accent2" w:themeFillTint="66"/>
          </w:tcPr>
          <w:p w:rsidR="000F7C30" w:rsidRPr="00937C61" w:rsidRDefault="000F7C30" w:rsidP="00957FC7">
            <w:pPr>
              <w:rPr>
                <w:b/>
                <w:sz w:val="18"/>
                <w:szCs w:val="18"/>
              </w:rPr>
            </w:pPr>
            <w:r w:rsidRPr="00937C61">
              <w:rPr>
                <w:b/>
                <w:sz w:val="18"/>
                <w:szCs w:val="18"/>
              </w:rPr>
              <w:t>Feedback op samenwerking, naleving afspraken, prestatie-eisen</w:t>
            </w:r>
          </w:p>
        </w:tc>
        <w:tc>
          <w:tcPr>
            <w:tcW w:w="1714" w:type="dxa"/>
            <w:shd w:val="clear" w:color="auto" w:fill="D6E3BC" w:themeFill="accent3" w:themeFillTint="66"/>
          </w:tcPr>
          <w:p w:rsidR="000F7C30" w:rsidRPr="00937C61" w:rsidRDefault="000F7C30" w:rsidP="00957FC7">
            <w:pPr>
              <w:rPr>
                <w:b/>
                <w:sz w:val="18"/>
                <w:szCs w:val="18"/>
              </w:rPr>
            </w:pPr>
            <w:r w:rsidRPr="00937C61">
              <w:rPr>
                <w:b/>
                <w:sz w:val="18"/>
                <w:szCs w:val="18"/>
              </w:rPr>
              <w:t>Tweerichtingen evaluatie en mogelijk bijstellen overeenkomst</w:t>
            </w:r>
          </w:p>
        </w:tc>
        <w:tc>
          <w:tcPr>
            <w:tcW w:w="2822" w:type="dxa"/>
            <w:shd w:val="clear" w:color="auto" w:fill="E5B8B7" w:themeFill="accent2" w:themeFillTint="66"/>
          </w:tcPr>
          <w:p w:rsidR="000F7C30" w:rsidRPr="00937C61" w:rsidRDefault="000F7C30" w:rsidP="00957FC7">
            <w:pPr>
              <w:rPr>
                <w:b/>
                <w:sz w:val="18"/>
                <w:szCs w:val="18"/>
              </w:rPr>
            </w:pPr>
            <w:r w:rsidRPr="00937C61">
              <w:rPr>
                <w:b/>
                <w:sz w:val="18"/>
                <w:szCs w:val="18"/>
              </w:rPr>
              <w:t xml:space="preserve">Feedback op samenwerking, naleving afspraken. </w:t>
            </w:r>
          </w:p>
        </w:tc>
      </w:tr>
    </w:tbl>
    <w:p w:rsidR="00107C2C" w:rsidRPr="006025A6" w:rsidRDefault="00107C2C" w:rsidP="006025A6">
      <w:pPr>
        <w:pStyle w:val="Kop1"/>
        <w:numPr>
          <w:ilvl w:val="0"/>
          <w:numId w:val="0"/>
        </w:numPr>
        <w:ind w:left="432"/>
      </w:pPr>
    </w:p>
    <w:p w:rsidR="0073698B" w:rsidRPr="00036E14" w:rsidRDefault="00036E14" w:rsidP="00107C2C">
      <w:pPr>
        <w:pStyle w:val="Kop1"/>
      </w:pPr>
      <w:bookmarkStart w:id="7" w:name="_Toc390158470"/>
      <w:r>
        <w:t>Communicatie</w:t>
      </w:r>
      <w:bookmarkEnd w:id="7"/>
    </w:p>
    <w:p w:rsidR="0073698B" w:rsidRPr="00297565" w:rsidRDefault="0073698B" w:rsidP="0073698B">
      <w:pPr>
        <w:rPr>
          <w:rFonts w:ascii="Calibri" w:hAnsi="Calibri"/>
        </w:rPr>
      </w:pPr>
      <w:r w:rsidRPr="00297565">
        <w:rPr>
          <w:rFonts w:ascii="Calibri" w:hAnsi="Calibri"/>
        </w:rPr>
        <w:t xml:space="preserve">Ter bevordering van de communicatie hecht </w:t>
      </w:r>
      <w:r w:rsidR="00EF6903">
        <w:rPr>
          <w:rFonts w:ascii="Calibri" w:hAnsi="Calibri"/>
        </w:rPr>
        <w:t>Opdrachtgever</w:t>
      </w:r>
      <w:r w:rsidR="00484D40">
        <w:rPr>
          <w:rFonts w:ascii="Calibri" w:hAnsi="Calibri"/>
        </w:rPr>
        <w:t xml:space="preserve"> aan ‘vaste’ contactpersonen</w:t>
      </w:r>
      <w:r w:rsidRPr="00297565">
        <w:rPr>
          <w:rFonts w:ascii="Calibri" w:hAnsi="Calibri"/>
        </w:rPr>
        <w:t>.</w:t>
      </w:r>
      <w:r w:rsidR="00E4274F">
        <w:rPr>
          <w:rFonts w:ascii="Calibri" w:hAnsi="Calibri"/>
        </w:rPr>
        <w:t xml:space="preserve"> </w:t>
      </w:r>
      <w:r w:rsidRPr="00297565">
        <w:rPr>
          <w:rFonts w:ascii="Calibri" w:hAnsi="Calibri"/>
        </w:rPr>
        <w:t>Bij langdurige afwezigheid van deze ‘vaste’ contactpersonen moet met vaste vervangers gewerkt worden.</w:t>
      </w:r>
    </w:p>
    <w:p w:rsidR="0073698B" w:rsidRDefault="0073698B" w:rsidP="0073698B">
      <w:pPr>
        <w:rPr>
          <w:rFonts w:ascii="Calibri" w:hAnsi="Calibri"/>
        </w:rPr>
      </w:pPr>
      <w:r w:rsidRPr="00297565">
        <w:rPr>
          <w:rFonts w:ascii="Calibri" w:hAnsi="Calibri"/>
        </w:rPr>
        <w:t xml:space="preserve">Er dient onderscheid gemaakt te worden in de contactpersoon ten behoeve van het contractmanagement (proces) en voor de specifieke uitvoering. De contractmanager </w:t>
      </w:r>
      <w:r w:rsidR="00297739">
        <w:rPr>
          <w:rFonts w:ascii="Calibri" w:hAnsi="Calibri"/>
        </w:rPr>
        <w:t xml:space="preserve">van de Opdrachtnemer </w:t>
      </w:r>
      <w:r w:rsidRPr="00297565">
        <w:rPr>
          <w:rFonts w:ascii="Calibri" w:hAnsi="Calibri"/>
        </w:rPr>
        <w:t>is te</w:t>
      </w:r>
      <w:r>
        <w:rPr>
          <w:rFonts w:ascii="Calibri" w:hAnsi="Calibri"/>
        </w:rPr>
        <w:t xml:space="preserve"> </w:t>
      </w:r>
      <w:r w:rsidRPr="00297565">
        <w:rPr>
          <w:rFonts w:ascii="Calibri" w:hAnsi="Calibri"/>
        </w:rPr>
        <w:t>alle</w:t>
      </w:r>
      <w:r>
        <w:rPr>
          <w:rFonts w:ascii="Calibri" w:hAnsi="Calibri"/>
        </w:rPr>
        <w:t>n</w:t>
      </w:r>
      <w:r w:rsidRPr="00297565">
        <w:rPr>
          <w:rFonts w:ascii="Calibri" w:hAnsi="Calibri"/>
        </w:rPr>
        <w:t xml:space="preserve"> tijde</w:t>
      </w:r>
      <w:r>
        <w:rPr>
          <w:rFonts w:ascii="Calibri" w:hAnsi="Calibri"/>
        </w:rPr>
        <w:t xml:space="preserve"> </w:t>
      </w:r>
      <w:r w:rsidRPr="00297565">
        <w:rPr>
          <w:rFonts w:ascii="Calibri" w:hAnsi="Calibri"/>
        </w:rPr>
        <w:t xml:space="preserve">eerste aanspreekpunt voor </w:t>
      </w:r>
      <w:r w:rsidR="00EF6903">
        <w:rPr>
          <w:rFonts w:ascii="Calibri" w:hAnsi="Calibri"/>
        </w:rPr>
        <w:t>Opdrachtgever</w:t>
      </w:r>
      <w:r w:rsidRPr="00297565">
        <w:rPr>
          <w:rFonts w:ascii="Calibri" w:hAnsi="Calibri"/>
        </w:rPr>
        <w:t>. De projectleider</w:t>
      </w:r>
      <w:r w:rsidR="00484D40">
        <w:rPr>
          <w:rFonts w:ascii="Calibri" w:hAnsi="Calibri"/>
        </w:rPr>
        <w:t xml:space="preserve"> van de </w:t>
      </w:r>
      <w:r w:rsidR="00EF6903">
        <w:rPr>
          <w:rFonts w:ascii="Calibri" w:hAnsi="Calibri"/>
        </w:rPr>
        <w:t>Opdrachtnemer</w:t>
      </w:r>
      <w:r w:rsidRPr="00297565">
        <w:rPr>
          <w:rFonts w:ascii="Calibri" w:hAnsi="Calibri"/>
        </w:rPr>
        <w:t xml:space="preserve"> is verantwoordelijk voor alle in uitvoering zijnde projecten tot en met het moment van oplevering. De contactpersonen dienen de Nederlandse taal in woord en geschrift te beheersen.</w:t>
      </w:r>
    </w:p>
    <w:p w:rsidR="0073698B" w:rsidRPr="00297565" w:rsidRDefault="0073698B" w:rsidP="0073698B">
      <w:pPr>
        <w:rPr>
          <w:rFonts w:ascii="Calibri" w:hAnsi="Calibri"/>
        </w:rPr>
      </w:pPr>
      <w:r w:rsidRPr="00C961AF">
        <w:rPr>
          <w:rFonts w:ascii="Calibri" w:hAnsi="Calibri"/>
        </w:rPr>
        <w:t xml:space="preserve">Bij ieder project dient </w:t>
      </w:r>
      <w:r w:rsidR="00C57B89">
        <w:rPr>
          <w:rFonts w:ascii="Calibri" w:hAnsi="Calibri"/>
        </w:rPr>
        <w:t>altijd</w:t>
      </w:r>
      <w:r w:rsidRPr="00C961AF">
        <w:rPr>
          <w:rFonts w:ascii="Calibri" w:hAnsi="Calibri"/>
        </w:rPr>
        <w:t xml:space="preserve"> ten minste één (meewerkend) uitvoerder aanwezig te zijn die de Nederlandse taal in woord en schrift beheerst.</w:t>
      </w:r>
    </w:p>
    <w:p w:rsidR="0073698B" w:rsidRPr="00297565" w:rsidRDefault="00EF6903" w:rsidP="0073698B">
      <w:pPr>
        <w:rPr>
          <w:rFonts w:ascii="Calibri" w:hAnsi="Calibri"/>
        </w:rPr>
      </w:pPr>
      <w:r>
        <w:rPr>
          <w:rFonts w:ascii="Calibri" w:hAnsi="Calibri"/>
        </w:rPr>
        <w:t>Opdrachtnemer</w:t>
      </w:r>
      <w:r w:rsidR="0073698B" w:rsidRPr="00297565">
        <w:rPr>
          <w:rFonts w:ascii="Calibri" w:hAnsi="Calibri"/>
        </w:rPr>
        <w:t xml:space="preserve"> zorgt voor de volgende communicatiemogelijkheden: </w:t>
      </w:r>
    </w:p>
    <w:p w:rsidR="0073698B" w:rsidRDefault="0073698B" w:rsidP="0073698B">
      <w:pPr>
        <w:tabs>
          <w:tab w:val="left" w:pos="284"/>
        </w:tabs>
        <w:rPr>
          <w:rFonts w:ascii="Calibri" w:hAnsi="Calibri"/>
        </w:rPr>
      </w:pPr>
      <w:r w:rsidRPr="00297565">
        <w:rPr>
          <w:rFonts w:ascii="Calibri" w:hAnsi="Calibri"/>
        </w:rPr>
        <w:t>-</w:t>
      </w:r>
      <w:r w:rsidRPr="00297565">
        <w:rPr>
          <w:rFonts w:ascii="Calibri" w:hAnsi="Calibri"/>
        </w:rPr>
        <w:tab/>
        <w:t>één vast aanspreekpunt ten behoeve van het contractmanagement (proces)</w:t>
      </w:r>
      <w:r w:rsidRPr="00297565">
        <w:rPr>
          <w:rFonts w:ascii="Calibri" w:hAnsi="Calibri"/>
        </w:rPr>
        <w:br/>
        <w:t>-</w:t>
      </w:r>
      <w:r w:rsidRPr="00297565">
        <w:rPr>
          <w:rFonts w:ascii="Calibri" w:hAnsi="Calibri"/>
        </w:rPr>
        <w:tab/>
        <w:t>één vast aanspreekpunt ten behoeve van de uitvoering</w:t>
      </w:r>
      <w:r w:rsidRPr="00297565">
        <w:rPr>
          <w:rFonts w:ascii="Calibri" w:hAnsi="Calibri"/>
        </w:rPr>
        <w:br/>
        <w:t>-</w:t>
      </w:r>
      <w:r w:rsidRPr="00297565">
        <w:rPr>
          <w:rFonts w:ascii="Calibri" w:hAnsi="Calibri"/>
        </w:rPr>
        <w:tab/>
        <w:t>één e-mailadres en één telefoonnummer per contactpersoon</w:t>
      </w:r>
      <w:r w:rsidRPr="00297565">
        <w:rPr>
          <w:rFonts w:ascii="Calibri" w:hAnsi="Calibri"/>
        </w:rPr>
        <w:br/>
        <w:t>-</w:t>
      </w:r>
      <w:r w:rsidRPr="00297565">
        <w:rPr>
          <w:rFonts w:ascii="Calibri" w:hAnsi="Calibri"/>
        </w:rPr>
        <w:tab/>
        <w:t>één postadres</w:t>
      </w:r>
    </w:p>
    <w:p w:rsidR="0073698B" w:rsidRPr="00107C2C" w:rsidRDefault="0073698B" w:rsidP="00107C2C">
      <w:pPr>
        <w:pStyle w:val="Kop2"/>
        <w:rPr>
          <w:rFonts w:asciiTheme="minorHAnsi" w:hAnsiTheme="minorHAnsi"/>
        </w:rPr>
      </w:pPr>
      <w:bookmarkStart w:id="8" w:name="_Toc390158471"/>
      <w:r w:rsidRPr="00107C2C">
        <w:rPr>
          <w:rFonts w:asciiTheme="minorHAnsi" w:hAnsiTheme="minorHAnsi"/>
        </w:rPr>
        <w:t>Overlegstructuur</w:t>
      </w:r>
      <w:bookmarkEnd w:id="8"/>
    </w:p>
    <w:p w:rsidR="00C34A8F" w:rsidRDefault="00D32373" w:rsidP="0073698B">
      <w:pPr>
        <w:rPr>
          <w:rFonts w:ascii="Calibri" w:hAnsi="Calibri"/>
        </w:rPr>
      </w:pPr>
      <w:r>
        <w:rPr>
          <w:rFonts w:ascii="Calibri" w:hAnsi="Calibri"/>
        </w:rPr>
        <w:t xml:space="preserve">Het </w:t>
      </w:r>
      <w:r w:rsidR="00531660">
        <w:rPr>
          <w:rFonts w:ascii="Calibri" w:hAnsi="Calibri"/>
        </w:rPr>
        <w:t>ontwikkelteam</w:t>
      </w:r>
      <w:r>
        <w:rPr>
          <w:rFonts w:ascii="Calibri" w:hAnsi="Calibri"/>
        </w:rPr>
        <w:t xml:space="preserve"> met </w:t>
      </w:r>
      <w:r w:rsidR="00EF6903">
        <w:rPr>
          <w:rFonts w:ascii="Calibri" w:hAnsi="Calibri"/>
        </w:rPr>
        <w:t>Opdrachtgever</w:t>
      </w:r>
      <w:r w:rsidR="0073698B" w:rsidRPr="00297565">
        <w:rPr>
          <w:rFonts w:ascii="Calibri" w:hAnsi="Calibri"/>
        </w:rPr>
        <w:t xml:space="preserve"> en </w:t>
      </w:r>
      <w:r w:rsidR="00EF6903">
        <w:rPr>
          <w:rFonts w:ascii="Calibri" w:hAnsi="Calibri"/>
        </w:rPr>
        <w:t>Opdrachtnemer</w:t>
      </w:r>
      <w:r w:rsidR="0073698B" w:rsidRPr="00297565">
        <w:rPr>
          <w:rFonts w:ascii="Calibri" w:hAnsi="Calibri"/>
        </w:rPr>
        <w:t xml:space="preserve"> overleg</w:t>
      </w:r>
      <w:r>
        <w:rPr>
          <w:rFonts w:ascii="Calibri" w:hAnsi="Calibri"/>
        </w:rPr>
        <w:t>t</w:t>
      </w:r>
      <w:r w:rsidR="0073698B" w:rsidRPr="00297565">
        <w:rPr>
          <w:rFonts w:ascii="Calibri" w:hAnsi="Calibri"/>
        </w:rPr>
        <w:t xml:space="preserve"> </w:t>
      </w:r>
      <w:r>
        <w:rPr>
          <w:rFonts w:ascii="Calibri" w:hAnsi="Calibri"/>
        </w:rPr>
        <w:t>regelmatig</w:t>
      </w:r>
      <w:r w:rsidR="00C34A8F">
        <w:rPr>
          <w:rFonts w:ascii="Calibri" w:hAnsi="Calibri"/>
        </w:rPr>
        <w:t>, minimaal 1 x per maand en zoveel als nodig blijkt om de producten te leveren die per fase benodigd zijn.</w:t>
      </w:r>
    </w:p>
    <w:p w:rsidR="00C34A8F" w:rsidRDefault="00C34A8F" w:rsidP="0073698B">
      <w:pPr>
        <w:rPr>
          <w:rFonts w:ascii="Calibri" w:hAnsi="Calibri"/>
        </w:rPr>
      </w:pPr>
      <w:r>
        <w:rPr>
          <w:rFonts w:ascii="Calibri" w:hAnsi="Calibri"/>
        </w:rPr>
        <w:lastRenderedPageBreak/>
        <w:t>Tevens wordt de samenwerking  en kwaliteit van de dienstverlening 1 x per kwartaal geëvalueerd</w:t>
      </w:r>
      <w:r w:rsidR="00E7702D">
        <w:rPr>
          <w:rFonts w:ascii="Calibri" w:hAnsi="Calibri"/>
        </w:rPr>
        <w:t xml:space="preserve"> of zoveel als nodig</w:t>
      </w:r>
      <w:r w:rsidR="00DE01C1">
        <w:rPr>
          <w:rFonts w:ascii="Calibri" w:hAnsi="Calibri"/>
        </w:rPr>
        <w:t xml:space="preserve">. Zowel de </w:t>
      </w:r>
      <w:r w:rsidR="00EF6903">
        <w:rPr>
          <w:rFonts w:ascii="Calibri" w:hAnsi="Calibri"/>
        </w:rPr>
        <w:t>Opdrachtgever</w:t>
      </w:r>
      <w:r w:rsidR="00DE01C1">
        <w:rPr>
          <w:rFonts w:ascii="Calibri" w:hAnsi="Calibri"/>
        </w:rPr>
        <w:t xml:space="preserve"> als de </w:t>
      </w:r>
      <w:r w:rsidR="00EF6903">
        <w:rPr>
          <w:rFonts w:ascii="Calibri" w:hAnsi="Calibri"/>
        </w:rPr>
        <w:t>Opdrachtnemer</w:t>
      </w:r>
      <w:r w:rsidR="00DE01C1">
        <w:rPr>
          <w:rFonts w:ascii="Calibri" w:hAnsi="Calibri"/>
        </w:rPr>
        <w:t xml:space="preserve"> geven opbouwende kritiek en verbeterpunten richting elkaar.</w:t>
      </w:r>
    </w:p>
    <w:p w:rsidR="008C3950" w:rsidRDefault="008C3950" w:rsidP="0073698B">
      <w:pPr>
        <w:rPr>
          <w:rFonts w:ascii="Calibri" w:hAnsi="Calibri"/>
        </w:rPr>
      </w:pPr>
    </w:p>
    <w:p w:rsidR="0073698B" w:rsidRDefault="0073698B" w:rsidP="0073698B">
      <w:pPr>
        <w:rPr>
          <w:rFonts w:ascii="Calibri" w:hAnsi="Calibri"/>
        </w:rPr>
      </w:pPr>
      <w:r w:rsidRPr="00297565">
        <w:rPr>
          <w:rFonts w:ascii="Calibri" w:hAnsi="Calibri"/>
        </w:rPr>
        <w:t>In onderstaande ta</w:t>
      </w:r>
      <w:r w:rsidR="00C34A8F">
        <w:rPr>
          <w:rFonts w:ascii="Calibri" w:hAnsi="Calibri"/>
        </w:rPr>
        <w:t>bel zijn</w:t>
      </w:r>
      <w:r w:rsidR="00D32373">
        <w:rPr>
          <w:rFonts w:ascii="Calibri" w:hAnsi="Calibri"/>
        </w:rPr>
        <w:t xml:space="preserve"> </w:t>
      </w:r>
      <w:r w:rsidRPr="00297565">
        <w:rPr>
          <w:rFonts w:ascii="Calibri" w:hAnsi="Calibri"/>
        </w:rPr>
        <w:t>onderwerpen van de overleggen weergegeven.</w:t>
      </w:r>
    </w:p>
    <w:p w:rsidR="002C1B1E" w:rsidRPr="00297565" w:rsidRDefault="002C1B1E" w:rsidP="0073698B">
      <w:pPr>
        <w:rPr>
          <w:rFonts w:ascii="Calibri" w:hAnsi="Calibri"/>
        </w:rPr>
      </w:pPr>
    </w:p>
    <w:tbl>
      <w:tblPr>
        <w:tblStyle w:val="Tabelraster"/>
        <w:tblW w:w="0" w:type="auto"/>
        <w:tblInd w:w="108" w:type="dxa"/>
        <w:tblLook w:val="04A0"/>
      </w:tblPr>
      <w:tblGrid>
        <w:gridCol w:w="2755"/>
        <w:gridCol w:w="2785"/>
        <w:gridCol w:w="2874"/>
      </w:tblGrid>
      <w:tr w:rsidR="0073698B" w:rsidRPr="00297565" w:rsidTr="00FE7369">
        <w:trPr>
          <w:trHeight w:val="354"/>
        </w:trPr>
        <w:tc>
          <w:tcPr>
            <w:tcW w:w="2755" w:type="dxa"/>
            <w:tcBorders>
              <w:top w:val="single" w:sz="12" w:space="0" w:color="auto"/>
              <w:left w:val="single" w:sz="12" w:space="0" w:color="auto"/>
              <w:bottom w:val="single" w:sz="6" w:space="0" w:color="auto"/>
              <w:right w:val="single" w:sz="6" w:space="0" w:color="auto"/>
            </w:tcBorders>
            <w:shd w:val="clear" w:color="auto" w:fill="C6D9F1" w:themeFill="text2" w:themeFillTint="33"/>
            <w:vAlign w:val="center"/>
          </w:tcPr>
          <w:p w:rsidR="0073698B" w:rsidRPr="00297565" w:rsidRDefault="00FE7369" w:rsidP="00FE7369">
            <w:pPr>
              <w:rPr>
                <w:rFonts w:ascii="Calibri" w:hAnsi="Calibri"/>
                <w:b/>
              </w:rPr>
            </w:pPr>
            <w:r>
              <w:rPr>
                <w:rFonts w:ascii="Calibri" w:hAnsi="Calibri"/>
                <w:b/>
              </w:rPr>
              <w:t>Type overleg</w:t>
            </w:r>
          </w:p>
        </w:tc>
        <w:tc>
          <w:tcPr>
            <w:tcW w:w="2785" w:type="dxa"/>
            <w:tcBorders>
              <w:top w:val="single" w:sz="12" w:space="0" w:color="auto"/>
              <w:left w:val="single" w:sz="6" w:space="0" w:color="auto"/>
              <w:bottom w:val="single" w:sz="6" w:space="0" w:color="auto"/>
              <w:right w:val="single" w:sz="6" w:space="0" w:color="auto"/>
            </w:tcBorders>
            <w:shd w:val="clear" w:color="auto" w:fill="C6D9F1" w:themeFill="text2" w:themeFillTint="33"/>
            <w:vAlign w:val="center"/>
          </w:tcPr>
          <w:p w:rsidR="0073698B" w:rsidRPr="00297565" w:rsidRDefault="0073698B" w:rsidP="0073698B">
            <w:pPr>
              <w:rPr>
                <w:rFonts w:ascii="Calibri" w:hAnsi="Calibri"/>
                <w:b/>
              </w:rPr>
            </w:pPr>
            <w:r w:rsidRPr="00297565">
              <w:rPr>
                <w:rFonts w:ascii="Calibri" w:hAnsi="Calibri"/>
                <w:b/>
              </w:rPr>
              <w:t>Frequentie*</w:t>
            </w:r>
          </w:p>
        </w:tc>
        <w:tc>
          <w:tcPr>
            <w:tcW w:w="2874" w:type="dxa"/>
            <w:tcBorders>
              <w:top w:val="single" w:sz="12" w:space="0" w:color="auto"/>
              <w:left w:val="single" w:sz="6" w:space="0" w:color="auto"/>
              <w:bottom w:val="single" w:sz="6" w:space="0" w:color="auto"/>
              <w:right w:val="single" w:sz="12" w:space="0" w:color="auto"/>
            </w:tcBorders>
            <w:shd w:val="clear" w:color="auto" w:fill="C6D9F1" w:themeFill="text2" w:themeFillTint="33"/>
            <w:vAlign w:val="center"/>
          </w:tcPr>
          <w:p w:rsidR="0073698B" w:rsidRPr="00297565" w:rsidRDefault="0073698B" w:rsidP="0073698B">
            <w:pPr>
              <w:rPr>
                <w:rFonts w:ascii="Calibri" w:hAnsi="Calibri"/>
                <w:b/>
              </w:rPr>
            </w:pPr>
            <w:r w:rsidRPr="00297565">
              <w:rPr>
                <w:rFonts w:ascii="Calibri" w:hAnsi="Calibri"/>
                <w:b/>
              </w:rPr>
              <w:t>Onderwerpen</w:t>
            </w:r>
          </w:p>
        </w:tc>
      </w:tr>
      <w:tr w:rsidR="00A1198C" w:rsidRPr="00297565" w:rsidTr="00FE7369">
        <w:tc>
          <w:tcPr>
            <w:tcW w:w="2755" w:type="dxa"/>
            <w:tcBorders>
              <w:top w:val="single" w:sz="6" w:space="0" w:color="auto"/>
              <w:left w:val="single" w:sz="12" w:space="0" w:color="auto"/>
              <w:bottom w:val="single" w:sz="6" w:space="0" w:color="auto"/>
              <w:right w:val="single" w:sz="6" w:space="0" w:color="auto"/>
            </w:tcBorders>
          </w:tcPr>
          <w:p w:rsidR="00A1198C" w:rsidRDefault="00A1198C" w:rsidP="0073698B">
            <w:pPr>
              <w:rPr>
                <w:rFonts w:ascii="Calibri" w:hAnsi="Calibri"/>
              </w:rPr>
            </w:pPr>
            <w:r>
              <w:rPr>
                <w:rFonts w:ascii="Calibri" w:hAnsi="Calibri"/>
              </w:rPr>
              <w:t>Voorbereidingsfase</w:t>
            </w:r>
          </w:p>
        </w:tc>
        <w:tc>
          <w:tcPr>
            <w:tcW w:w="2785" w:type="dxa"/>
            <w:tcBorders>
              <w:top w:val="single" w:sz="6" w:space="0" w:color="auto"/>
              <w:left w:val="single" w:sz="6" w:space="0" w:color="auto"/>
              <w:bottom w:val="single" w:sz="6" w:space="0" w:color="auto"/>
              <w:right w:val="single" w:sz="6" w:space="0" w:color="auto"/>
            </w:tcBorders>
          </w:tcPr>
          <w:p w:rsidR="00A1198C" w:rsidRPr="00297565" w:rsidRDefault="00A1198C" w:rsidP="0073698B">
            <w:pPr>
              <w:rPr>
                <w:rFonts w:ascii="Calibri" w:hAnsi="Calibri"/>
              </w:rPr>
            </w:pPr>
            <w:r>
              <w:rPr>
                <w:rFonts w:ascii="Calibri" w:hAnsi="Calibri"/>
              </w:rPr>
              <w:t>Minimaal 1 x per maand</w:t>
            </w:r>
          </w:p>
        </w:tc>
        <w:tc>
          <w:tcPr>
            <w:tcW w:w="2874" w:type="dxa"/>
            <w:tcBorders>
              <w:top w:val="single" w:sz="6" w:space="0" w:color="auto"/>
              <w:left w:val="single" w:sz="6" w:space="0" w:color="auto"/>
              <w:bottom w:val="single" w:sz="6" w:space="0" w:color="auto"/>
              <w:right w:val="single" w:sz="12" w:space="0" w:color="auto"/>
            </w:tcBorders>
          </w:tcPr>
          <w:p w:rsidR="00A1198C" w:rsidRPr="00297565" w:rsidRDefault="00A1198C" w:rsidP="0073698B">
            <w:pPr>
              <w:ind w:left="176" w:hanging="176"/>
              <w:rPr>
                <w:rFonts w:ascii="Calibri" w:hAnsi="Calibri"/>
              </w:rPr>
            </w:pPr>
            <w:r w:rsidRPr="00297565">
              <w:rPr>
                <w:rFonts w:ascii="Calibri" w:hAnsi="Calibri"/>
              </w:rPr>
              <w:t>•</w:t>
            </w:r>
            <w:r w:rsidRPr="00297565">
              <w:rPr>
                <w:rFonts w:ascii="Calibri" w:hAnsi="Calibri"/>
              </w:rPr>
              <w:tab/>
            </w:r>
            <w:r>
              <w:rPr>
                <w:rFonts w:ascii="Calibri" w:hAnsi="Calibri"/>
              </w:rPr>
              <w:t>Te leveren producten per fase</w:t>
            </w:r>
          </w:p>
        </w:tc>
      </w:tr>
      <w:tr w:rsidR="0073698B" w:rsidRPr="00297565" w:rsidTr="00FE7369">
        <w:tc>
          <w:tcPr>
            <w:tcW w:w="2755" w:type="dxa"/>
            <w:tcBorders>
              <w:top w:val="single" w:sz="6" w:space="0" w:color="auto"/>
              <w:left w:val="single" w:sz="12" w:space="0" w:color="auto"/>
              <w:bottom w:val="single" w:sz="6" w:space="0" w:color="auto"/>
              <w:right w:val="single" w:sz="6" w:space="0" w:color="auto"/>
            </w:tcBorders>
          </w:tcPr>
          <w:p w:rsidR="0073698B" w:rsidRPr="00297565" w:rsidRDefault="00D32373" w:rsidP="0073698B">
            <w:pPr>
              <w:rPr>
                <w:rFonts w:ascii="Calibri" w:hAnsi="Calibri"/>
              </w:rPr>
            </w:pPr>
            <w:r>
              <w:rPr>
                <w:rFonts w:ascii="Calibri" w:hAnsi="Calibri"/>
              </w:rPr>
              <w:t>Uitvoeringsfase</w:t>
            </w:r>
          </w:p>
        </w:tc>
        <w:tc>
          <w:tcPr>
            <w:tcW w:w="2785" w:type="dxa"/>
            <w:tcBorders>
              <w:top w:val="single" w:sz="6" w:space="0" w:color="auto"/>
              <w:left w:val="single" w:sz="6" w:space="0" w:color="auto"/>
              <w:bottom w:val="single" w:sz="6" w:space="0" w:color="auto"/>
              <w:right w:val="single" w:sz="6" w:space="0" w:color="auto"/>
            </w:tcBorders>
          </w:tcPr>
          <w:p w:rsidR="0073698B" w:rsidRPr="00297565" w:rsidRDefault="0073698B" w:rsidP="0073698B">
            <w:pPr>
              <w:rPr>
                <w:rFonts w:ascii="Calibri" w:hAnsi="Calibri"/>
              </w:rPr>
            </w:pPr>
            <w:r w:rsidRPr="00297565">
              <w:rPr>
                <w:rFonts w:ascii="Calibri" w:hAnsi="Calibri"/>
              </w:rPr>
              <w:t>Minimaal 1x per maand.</w:t>
            </w:r>
          </w:p>
          <w:p w:rsidR="0073698B" w:rsidRPr="00297565" w:rsidRDefault="00DE1E62" w:rsidP="00DE1E62">
            <w:pPr>
              <w:rPr>
                <w:rFonts w:ascii="Calibri" w:hAnsi="Calibri"/>
                <w:i/>
              </w:rPr>
            </w:pPr>
            <w:r>
              <w:rPr>
                <w:rFonts w:ascii="Calibri" w:hAnsi="Calibri"/>
                <w:i/>
              </w:rPr>
              <w:t>Of zoveel als</w:t>
            </w:r>
            <w:r w:rsidR="0073698B" w:rsidRPr="00297565">
              <w:rPr>
                <w:rFonts w:ascii="Calibri" w:hAnsi="Calibri"/>
                <w:i/>
              </w:rPr>
              <w:t xml:space="preserve"> nodig.</w:t>
            </w:r>
          </w:p>
        </w:tc>
        <w:tc>
          <w:tcPr>
            <w:tcW w:w="2874" w:type="dxa"/>
            <w:tcBorders>
              <w:top w:val="single" w:sz="6" w:space="0" w:color="auto"/>
              <w:left w:val="single" w:sz="6" w:space="0" w:color="auto"/>
              <w:bottom w:val="single" w:sz="6" w:space="0" w:color="auto"/>
              <w:right w:val="single" w:sz="12" w:space="0" w:color="auto"/>
            </w:tcBorders>
          </w:tcPr>
          <w:p w:rsidR="0073698B" w:rsidRPr="00297565" w:rsidRDefault="0073698B" w:rsidP="0073698B">
            <w:pPr>
              <w:ind w:left="176" w:hanging="176"/>
              <w:rPr>
                <w:rFonts w:ascii="Calibri" w:hAnsi="Calibri"/>
              </w:rPr>
            </w:pPr>
            <w:r w:rsidRPr="00297565">
              <w:rPr>
                <w:rFonts w:ascii="Calibri" w:hAnsi="Calibri"/>
              </w:rPr>
              <w:t>•</w:t>
            </w:r>
            <w:r w:rsidRPr="00297565">
              <w:rPr>
                <w:rFonts w:ascii="Calibri" w:hAnsi="Calibri"/>
              </w:rPr>
              <w:tab/>
              <w:t>Dagelijkse gang van zaken</w:t>
            </w:r>
          </w:p>
          <w:p w:rsidR="00A1198C" w:rsidRDefault="0073698B" w:rsidP="00A1198C">
            <w:pPr>
              <w:ind w:left="176" w:hanging="176"/>
              <w:rPr>
                <w:rFonts w:ascii="Calibri" w:hAnsi="Calibri"/>
              </w:rPr>
            </w:pPr>
            <w:r w:rsidRPr="00297565">
              <w:rPr>
                <w:rFonts w:ascii="Calibri" w:hAnsi="Calibri"/>
              </w:rPr>
              <w:t>•</w:t>
            </w:r>
            <w:r w:rsidRPr="00297565">
              <w:rPr>
                <w:rFonts w:ascii="Calibri" w:hAnsi="Calibri"/>
              </w:rPr>
              <w:tab/>
              <w:t>Veiligheid</w:t>
            </w:r>
          </w:p>
          <w:p w:rsidR="00A1198C" w:rsidRPr="00A1198C" w:rsidRDefault="00A1198C" w:rsidP="00A1198C">
            <w:pPr>
              <w:ind w:left="176" w:hanging="176"/>
              <w:rPr>
                <w:rFonts w:ascii="Calibri" w:hAnsi="Calibri"/>
              </w:rPr>
            </w:pPr>
            <w:r w:rsidRPr="00297565">
              <w:rPr>
                <w:rFonts w:ascii="Calibri" w:hAnsi="Calibri"/>
              </w:rPr>
              <w:t>•</w:t>
            </w:r>
            <w:r w:rsidRPr="00297565">
              <w:rPr>
                <w:rFonts w:ascii="Calibri" w:hAnsi="Calibri"/>
              </w:rPr>
              <w:tab/>
            </w:r>
            <w:r>
              <w:rPr>
                <w:rFonts w:ascii="Calibri" w:hAnsi="Calibri"/>
              </w:rPr>
              <w:t>Kwaliteit van het werk</w:t>
            </w:r>
          </w:p>
        </w:tc>
      </w:tr>
      <w:tr w:rsidR="0073698B" w:rsidRPr="00297565" w:rsidTr="00FE7369">
        <w:tc>
          <w:tcPr>
            <w:tcW w:w="2755" w:type="dxa"/>
            <w:tcBorders>
              <w:top w:val="single" w:sz="6" w:space="0" w:color="auto"/>
              <w:left w:val="single" w:sz="12" w:space="0" w:color="auto"/>
              <w:bottom w:val="single" w:sz="6" w:space="0" w:color="auto"/>
              <w:right w:val="single" w:sz="6" w:space="0" w:color="auto"/>
            </w:tcBorders>
          </w:tcPr>
          <w:p w:rsidR="0073698B" w:rsidRPr="00297565" w:rsidRDefault="00DE01C1" w:rsidP="0073698B">
            <w:pPr>
              <w:rPr>
                <w:rFonts w:ascii="Calibri" w:hAnsi="Calibri"/>
              </w:rPr>
            </w:pPr>
            <w:r>
              <w:rPr>
                <w:rFonts w:ascii="Calibri" w:hAnsi="Calibri"/>
              </w:rPr>
              <w:t>Ev</w:t>
            </w:r>
            <w:r w:rsidR="00FE7369">
              <w:rPr>
                <w:rFonts w:ascii="Calibri" w:hAnsi="Calibri"/>
              </w:rPr>
              <w:t>aluatieoverleg</w:t>
            </w:r>
          </w:p>
        </w:tc>
        <w:tc>
          <w:tcPr>
            <w:tcW w:w="2785" w:type="dxa"/>
            <w:tcBorders>
              <w:top w:val="single" w:sz="6" w:space="0" w:color="auto"/>
              <w:left w:val="single" w:sz="6" w:space="0" w:color="auto"/>
              <w:bottom w:val="single" w:sz="6" w:space="0" w:color="auto"/>
              <w:right w:val="single" w:sz="6" w:space="0" w:color="auto"/>
            </w:tcBorders>
          </w:tcPr>
          <w:p w:rsidR="0073698B" w:rsidRDefault="00E7702D" w:rsidP="0073698B">
            <w:pPr>
              <w:rPr>
                <w:rFonts w:ascii="Calibri" w:hAnsi="Calibri"/>
              </w:rPr>
            </w:pPr>
            <w:r>
              <w:rPr>
                <w:rFonts w:ascii="Calibri" w:hAnsi="Calibri"/>
              </w:rPr>
              <w:t>2</w:t>
            </w:r>
            <w:r w:rsidR="0073698B" w:rsidRPr="00297565">
              <w:rPr>
                <w:rFonts w:ascii="Calibri" w:hAnsi="Calibri"/>
              </w:rPr>
              <w:t>x per jaar.</w:t>
            </w:r>
            <w:r>
              <w:rPr>
                <w:rFonts w:ascii="Calibri" w:hAnsi="Calibri"/>
              </w:rPr>
              <w:t xml:space="preserve"> </w:t>
            </w:r>
          </w:p>
          <w:p w:rsidR="00E7702D" w:rsidRPr="00E7702D" w:rsidRDefault="00E7702D" w:rsidP="0073698B">
            <w:pPr>
              <w:rPr>
                <w:rFonts w:ascii="Calibri" w:hAnsi="Calibri"/>
                <w:i/>
              </w:rPr>
            </w:pPr>
            <w:r>
              <w:rPr>
                <w:rFonts w:ascii="Calibri" w:hAnsi="Calibri"/>
                <w:i/>
              </w:rPr>
              <w:t>Of zoveel als nodig.</w:t>
            </w:r>
          </w:p>
        </w:tc>
        <w:tc>
          <w:tcPr>
            <w:tcW w:w="2874" w:type="dxa"/>
            <w:tcBorders>
              <w:top w:val="single" w:sz="6" w:space="0" w:color="auto"/>
              <w:left w:val="single" w:sz="6" w:space="0" w:color="auto"/>
              <w:bottom w:val="single" w:sz="6" w:space="0" w:color="auto"/>
              <w:right w:val="single" w:sz="12" w:space="0" w:color="auto"/>
            </w:tcBorders>
          </w:tcPr>
          <w:p w:rsidR="0073698B" w:rsidRPr="00297565" w:rsidRDefault="0073698B" w:rsidP="0073698B">
            <w:pPr>
              <w:ind w:left="176" w:hanging="176"/>
              <w:rPr>
                <w:rFonts w:ascii="Calibri" w:hAnsi="Calibri"/>
              </w:rPr>
            </w:pPr>
            <w:r w:rsidRPr="00297565">
              <w:rPr>
                <w:rFonts w:ascii="Calibri" w:hAnsi="Calibri"/>
              </w:rPr>
              <w:t>•</w:t>
            </w:r>
            <w:r w:rsidRPr="00297565">
              <w:rPr>
                <w:rFonts w:ascii="Calibri" w:hAnsi="Calibri"/>
              </w:rPr>
              <w:tab/>
              <w:t>Kwaliteit dienstverlening</w:t>
            </w:r>
          </w:p>
          <w:p w:rsidR="0073698B" w:rsidRPr="00297565" w:rsidRDefault="0073698B" w:rsidP="0073698B">
            <w:pPr>
              <w:ind w:left="176" w:hanging="176"/>
              <w:rPr>
                <w:rFonts w:ascii="Calibri" w:hAnsi="Calibri"/>
              </w:rPr>
            </w:pPr>
            <w:r w:rsidRPr="00297565">
              <w:rPr>
                <w:rFonts w:ascii="Calibri" w:hAnsi="Calibri"/>
              </w:rPr>
              <w:t>•</w:t>
            </w:r>
            <w:r w:rsidRPr="00297565">
              <w:rPr>
                <w:rFonts w:ascii="Calibri" w:hAnsi="Calibri"/>
              </w:rPr>
              <w:tab/>
              <w:t>Knelpunten: kwalitatief, financieel, personeel</w:t>
            </w:r>
          </w:p>
          <w:p w:rsidR="0073698B" w:rsidRPr="00297565" w:rsidRDefault="0073698B" w:rsidP="0073698B">
            <w:pPr>
              <w:ind w:left="176" w:hanging="176"/>
              <w:rPr>
                <w:rFonts w:ascii="Calibri" w:hAnsi="Calibri"/>
              </w:rPr>
            </w:pPr>
            <w:r w:rsidRPr="00297565">
              <w:rPr>
                <w:rFonts w:ascii="Calibri" w:hAnsi="Calibri"/>
              </w:rPr>
              <w:t>•</w:t>
            </w:r>
            <w:r w:rsidRPr="00297565">
              <w:rPr>
                <w:rFonts w:ascii="Calibri" w:hAnsi="Calibri"/>
              </w:rPr>
              <w:tab/>
              <w:t>Verbeterpunten</w:t>
            </w:r>
          </w:p>
          <w:p w:rsidR="0073698B" w:rsidRPr="00297565" w:rsidRDefault="0073698B" w:rsidP="0073698B">
            <w:pPr>
              <w:ind w:left="176" w:hanging="176"/>
              <w:rPr>
                <w:rFonts w:ascii="Calibri" w:hAnsi="Calibri"/>
              </w:rPr>
            </w:pPr>
            <w:r w:rsidRPr="00297565">
              <w:rPr>
                <w:rFonts w:ascii="Calibri" w:hAnsi="Calibri"/>
              </w:rPr>
              <w:t>•</w:t>
            </w:r>
            <w:r w:rsidRPr="00297565">
              <w:rPr>
                <w:rFonts w:ascii="Calibri" w:hAnsi="Calibri"/>
              </w:rPr>
              <w:tab/>
              <w:t>Lokale ontwikkelingen</w:t>
            </w:r>
          </w:p>
          <w:p w:rsidR="00FE7369" w:rsidRDefault="0073698B" w:rsidP="00FE7369">
            <w:pPr>
              <w:ind w:left="176" w:hanging="176"/>
              <w:rPr>
                <w:rFonts w:ascii="Calibri" w:hAnsi="Calibri"/>
              </w:rPr>
            </w:pPr>
            <w:r w:rsidRPr="00297565">
              <w:rPr>
                <w:rFonts w:ascii="Calibri" w:hAnsi="Calibri"/>
              </w:rPr>
              <w:t>•</w:t>
            </w:r>
            <w:r w:rsidRPr="00297565">
              <w:rPr>
                <w:rFonts w:ascii="Calibri" w:hAnsi="Calibri"/>
              </w:rPr>
              <w:tab/>
              <w:t>Veiligheid</w:t>
            </w:r>
            <w:r w:rsidR="00FE7369" w:rsidRPr="00297565">
              <w:rPr>
                <w:rFonts w:ascii="Calibri" w:hAnsi="Calibri"/>
              </w:rPr>
              <w:t xml:space="preserve"> </w:t>
            </w:r>
          </w:p>
          <w:p w:rsidR="00FE7369" w:rsidRDefault="00FE7369" w:rsidP="00FE7369">
            <w:pPr>
              <w:ind w:left="176" w:hanging="176"/>
              <w:rPr>
                <w:rFonts w:ascii="Calibri" w:hAnsi="Calibri"/>
              </w:rPr>
            </w:pPr>
            <w:r w:rsidRPr="00297565">
              <w:rPr>
                <w:rFonts w:ascii="Calibri" w:hAnsi="Calibri"/>
              </w:rPr>
              <w:t>•</w:t>
            </w:r>
            <w:r w:rsidRPr="00297565">
              <w:rPr>
                <w:rFonts w:ascii="Calibri" w:hAnsi="Calibri"/>
              </w:rPr>
              <w:tab/>
            </w:r>
            <w:r w:rsidRPr="00FE7369">
              <w:rPr>
                <w:rFonts w:ascii="Calibri" w:hAnsi="Calibri"/>
              </w:rPr>
              <w:t>Contractafspraken</w:t>
            </w:r>
          </w:p>
          <w:p w:rsidR="0073698B" w:rsidRPr="00FE7369" w:rsidRDefault="00FE7369" w:rsidP="00FE7369">
            <w:pPr>
              <w:ind w:left="176" w:hanging="176"/>
              <w:rPr>
                <w:rFonts w:ascii="Calibri" w:hAnsi="Calibri"/>
              </w:rPr>
            </w:pPr>
            <w:r w:rsidRPr="00297565">
              <w:rPr>
                <w:rFonts w:ascii="Calibri" w:hAnsi="Calibri"/>
              </w:rPr>
              <w:t>•</w:t>
            </w:r>
            <w:r>
              <w:rPr>
                <w:rFonts w:ascii="Calibri" w:hAnsi="Calibri"/>
              </w:rPr>
              <w:t xml:space="preserve"> </w:t>
            </w:r>
            <w:r w:rsidRPr="00FE7369">
              <w:rPr>
                <w:rFonts w:ascii="Calibri" w:hAnsi="Calibri"/>
              </w:rPr>
              <w:t>Evaluatie overeenkomst</w:t>
            </w:r>
          </w:p>
          <w:p w:rsidR="00FE7369" w:rsidRDefault="0073698B" w:rsidP="0073698B">
            <w:pPr>
              <w:ind w:left="176" w:hanging="176"/>
              <w:rPr>
                <w:rFonts w:ascii="Calibri" w:hAnsi="Calibri"/>
              </w:rPr>
            </w:pPr>
            <w:r w:rsidRPr="00297565">
              <w:rPr>
                <w:rFonts w:ascii="Calibri" w:hAnsi="Calibri"/>
              </w:rPr>
              <w:t>•</w:t>
            </w:r>
            <w:r w:rsidRPr="00297565">
              <w:rPr>
                <w:rFonts w:ascii="Calibri" w:hAnsi="Calibri"/>
              </w:rPr>
              <w:tab/>
              <w:t>Beoordeling aannemer</w:t>
            </w:r>
          </w:p>
          <w:p w:rsidR="0073698B" w:rsidRPr="00297565" w:rsidRDefault="00FE7369" w:rsidP="0073698B">
            <w:pPr>
              <w:ind w:left="176" w:hanging="176"/>
              <w:rPr>
                <w:rFonts w:ascii="Calibri" w:hAnsi="Calibri"/>
              </w:rPr>
            </w:pPr>
            <w:r w:rsidRPr="00297565">
              <w:rPr>
                <w:rFonts w:ascii="Calibri" w:hAnsi="Calibri"/>
              </w:rPr>
              <w:t>•</w:t>
            </w:r>
            <w:r>
              <w:rPr>
                <w:rFonts w:ascii="Calibri" w:hAnsi="Calibri"/>
              </w:rPr>
              <w:t xml:space="preserve"> </w:t>
            </w:r>
            <w:r w:rsidRPr="00297565">
              <w:rPr>
                <w:rFonts w:ascii="Calibri" w:hAnsi="Calibri"/>
              </w:rPr>
              <w:t>Jaarplan en prijsafspraken komend budgetjaar</w:t>
            </w:r>
            <w:r>
              <w:rPr>
                <w:rFonts w:ascii="Calibri" w:hAnsi="Calibri"/>
              </w:rPr>
              <w:t xml:space="preserve"> (1 x p/j in 4</w:t>
            </w:r>
            <w:r w:rsidRPr="00FE7369">
              <w:rPr>
                <w:rFonts w:ascii="Calibri" w:hAnsi="Calibri"/>
                <w:vertAlign w:val="superscript"/>
              </w:rPr>
              <w:t>e</w:t>
            </w:r>
            <w:r>
              <w:rPr>
                <w:rFonts w:ascii="Calibri" w:hAnsi="Calibri"/>
              </w:rPr>
              <w:t xml:space="preserve"> kwartaal)</w:t>
            </w:r>
          </w:p>
        </w:tc>
      </w:tr>
      <w:tr w:rsidR="0073698B" w:rsidRPr="00297565" w:rsidTr="00FE7369">
        <w:tc>
          <w:tcPr>
            <w:tcW w:w="8414" w:type="dxa"/>
            <w:gridSpan w:val="3"/>
            <w:tcBorders>
              <w:top w:val="single" w:sz="6" w:space="0" w:color="auto"/>
              <w:left w:val="single" w:sz="12" w:space="0" w:color="auto"/>
              <w:bottom w:val="single" w:sz="12" w:space="0" w:color="auto"/>
              <w:right w:val="single" w:sz="12" w:space="0" w:color="auto"/>
            </w:tcBorders>
          </w:tcPr>
          <w:p w:rsidR="0073698B" w:rsidRPr="00297565" w:rsidRDefault="0073698B" w:rsidP="0073698B">
            <w:pPr>
              <w:tabs>
                <w:tab w:val="left" w:pos="279"/>
              </w:tabs>
              <w:rPr>
                <w:rFonts w:ascii="Calibri" w:hAnsi="Calibri"/>
              </w:rPr>
            </w:pPr>
            <w:r w:rsidRPr="00297565">
              <w:rPr>
                <w:rFonts w:ascii="Calibri" w:hAnsi="Calibri"/>
              </w:rPr>
              <w:t>*</w:t>
            </w:r>
            <w:r w:rsidRPr="00297565">
              <w:rPr>
                <w:rFonts w:ascii="Calibri" w:hAnsi="Calibri"/>
              </w:rPr>
              <w:tab/>
              <w:t>In de aanloopfase van de overeenkomst zal de frequentie van de overleggen hoger zijn.</w:t>
            </w:r>
            <w:r w:rsidRPr="00297565">
              <w:rPr>
                <w:rFonts w:ascii="Calibri" w:hAnsi="Calibri"/>
              </w:rPr>
              <w:br/>
            </w:r>
            <w:r w:rsidRPr="00297565">
              <w:rPr>
                <w:rFonts w:ascii="Calibri" w:hAnsi="Calibri"/>
              </w:rPr>
              <w:tab/>
              <w:t>De mate hiervan wordt vastgesteld in het eerste overleg.</w:t>
            </w:r>
          </w:p>
        </w:tc>
      </w:tr>
    </w:tbl>
    <w:p w:rsidR="0073698B" w:rsidRPr="002C1B1E" w:rsidRDefault="0073698B" w:rsidP="0073698B">
      <w:pPr>
        <w:rPr>
          <w:rFonts w:ascii="Calibri" w:hAnsi="Calibri"/>
          <w:sz w:val="18"/>
          <w:szCs w:val="18"/>
        </w:rPr>
      </w:pPr>
    </w:p>
    <w:p w:rsidR="0073698B" w:rsidRPr="00297565" w:rsidRDefault="00EF6903" w:rsidP="00FE7369">
      <w:pPr>
        <w:rPr>
          <w:rFonts w:ascii="Calibri" w:hAnsi="Calibri"/>
        </w:rPr>
      </w:pPr>
      <w:r>
        <w:rPr>
          <w:rFonts w:ascii="Calibri" w:hAnsi="Calibri"/>
        </w:rPr>
        <w:t>Opdrachtnemer</w:t>
      </w:r>
      <w:r w:rsidR="0073698B" w:rsidRPr="00297565">
        <w:rPr>
          <w:rFonts w:ascii="Calibri" w:hAnsi="Calibri"/>
        </w:rPr>
        <w:t xml:space="preserve"> is verantwoordelijk voor het inplannen van de afspraken omtrent de overleggen.</w:t>
      </w:r>
    </w:p>
    <w:p w:rsidR="0073698B" w:rsidRPr="00107C2C" w:rsidRDefault="0073698B" w:rsidP="00107C2C">
      <w:pPr>
        <w:pStyle w:val="Kop2"/>
        <w:rPr>
          <w:rFonts w:asciiTheme="minorHAnsi" w:hAnsiTheme="minorHAnsi"/>
        </w:rPr>
      </w:pPr>
      <w:bookmarkStart w:id="9" w:name="_Toc390158472"/>
      <w:r w:rsidRPr="00107C2C">
        <w:rPr>
          <w:rFonts w:asciiTheme="minorHAnsi" w:hAnsiTheme="minorHAnsi"/>
        </w:rPr>
        <w:t>Verslaglegging</w:t>
      </w:r>
      <w:bookmarkEnd w:id="9"/>
    </w:p>
    <w:p w:rsidR="0073698B" w:rsidRDefault="0073698B" w:rsidP="001742DB">
      <w:pPr>
        <w:rPr>
          <w:rFonts w:ascii="Calibri" w:hAnsi="Calibri"/>
        </w:rPr>
      </w:pPr>
      <w:r w:rsidRPr="00297565">
        <w:rPr>
          <w:rFonts w:ascii="Calibri" w:hAnsi="Calibri"/>
        </w:rPr>
        <w:t xml:space="preserve">Tijdens de overleggen zal een gespreksverslag worden gemaakt door </w:t>
      </w:r>
      <w:r w:rsidR="00FE7369">
        <w:rPr>
          <w:rFonts w:ascii="Calibri" w:hAnsi="Calibri"/>
        </w:rPr>
        <w:t xml:space="preserve">de </w:t>
      </w:r>
      <w:r w:rsidR="00EF6903">
        <w:rPr>
          <w:rFonts w:ascii="Calibri" w:hAnsi="Calibri"/>
        </w:rPr>
        <w:t>Opdrachtnemer</w:t>
      </w:r>
      <w:r w:rsidRPr="00297565">
        <w:rPr>
          <w:rFonts w:ascii="Calibri" w:hAnsi="Calibri"/>
        </w:rPr>
        <w:t xml:space="preserve">. In het gespreksverslag staat vermeld wie er bij het overleg aanwezig is geweest en een samenvatting van hetgeen is besproken. Het verslag wordt binnen 2 weken na het overleg verstrekt aan </w:t>
      </w:r>
      <w:r w:rsidR="00EF6903">
        <w:rPr>
          <w:rFonts w:ascii="Calibri" w:hAnsi="Calibri"/>
        </w:rPr>
        <w:t>Opdrachtgever</w:t>
      </w:r>
      <w:r w:rsidRPr="00297565">
        <w:rPr>
          <w:rFonts w:ascii="Calibri" w:hAnsi="Calibri"/>
        </w:rPr>
        <w:t>.</w:t>
      </w:r>
    </w:p>
    <w:p w:rsidR="001742DB" w:rsidRDefault="001742DB" w:rsidP="001742DB">
      <w:pPr>
        <w:rPr>
          <w:rFonts w:asciiTheme="minorHAnsi" w:hAnsiTheme="minorHAnsi"/>
        </w:rPr>
      </w:pPr>
    </w:p>
    <w:p w:rsidR="007C1FC2" w:rsidRDefault="007C1FC2" w:rsidP="007C1FC2">
      <w:pPr>
        <w:pStyle w:val="Kop2"/>
        <w:rPr>
          <w:rFonts w:asciiTheme="minorHAnsi" w:hAnsiTheme="minorHAnsi"/>
        </w:rPr>
      </w:pPr>
      <w:r w:rsidRPr="007C1FC2">
        <w:rPr>
          <w:rFonts w:asciiTheme="minorHAnsi" w:hAnsiTheme="minorHAnsi"/>
        </w:rPr>
        <w:t>Evalueren</w:t>
      </w:r>
    </w:p>
    <w:p w:rsidR="007C1FC2" w:rsidRPr="00671466" w:rsidRDefault="007C1FC2" w:rsidP="007C1FC2">
      <w:pPr>
        <w:spacing w:line="276" w:lineRule="auto"/>
        <w:rPr>
          <w:rFonts w:ascii="Calibri" w:hAnsi="Calibri" w:cs="Arial"/>
        </w:rPr>
      </w:pPr>
      <w:r w:rsidRPr="00671466">
        <w:rPr>
          <w:rFonts w:ascii="Calibri" w:hAnsi="Calibri" w:cs="Arial"/>
        </w:rPr>
        <w:t xml:space="preserve">De procesevaluatie door middel van een proces-evaluatieformulier is een geschikt middel om de samenwerking </w:t>
      </w:r>
      <w:r>
        <w:rPr>
          <w:rFonts w:ascii="Calibri" w:hAnsi="Calibri" w:cs="Arial"/>
        </w:rPr>
        <w:t xml:space="preserve">en kwaliteit van de Opdrachtnemer </w:t>
      </w:r>
      <w:r w:rsidRPr="00671466">
        <w:rPr>
          <w:rFonts w:ascii="Calibri" w:hAnsi="Calibri" w:cs="Arial"/>
        </w:rPr>
        <w:t xml:space="preserve">te toetsen. </w:t>
      </w:r>
      <w:r>
        <w:rPr>
          <w:rFonts w:ascii="Calibri" w:hAnsi="Calibri" w:cs="Arial"/>
        </w:rPr>
        <w:t>Opdrachtgever is vrij om vragen toe te voegen of anders te formuleren. Aan de uitkomst van het formulier kan door de Opdrachtnemer geen rechten ontleent worden.</w:t>
      </w:r>
    </w:p>
    <w:p w:rsidR="007C1FC2" w:rsidRPr="00671466" w:rsidRDefault="007C1FC2" w:rsidP="007C1FC2">
      <w:pPr>
        <w:spacing w:line="276" w:lineRule="auto"/>
        <w:rPr>
          <w:rFonts w:ascii="Calibri" w:hAnsi="Calibri" w:cs="Arial"/>
        </w:rPr>
      </w:pPr>
    </w:p>
    <w:p w:rsidR="007C1FC2" w:rsidRPr="00671466" w:rsidRDefault="007C1FC2" w:rsidP="007C1FC2">
      <w:pPr>
        <w:spacing w:line="276" w:lineRule="auto"/>
        <w:rPr>
          <w:rFonts w:ascii="Calibri" w:hAnsi="Calibri" w:cs="Arial"/>
        </w:rPr>
      </w:pPr>
      <w:r w:rsidRPr="00671466">
        <w:rPr>
          <w:rFonts w:ascii="Calibri" w:hAnsi="Calibri" w:cs="Calibri"/>
          <w:b/>
          <w:bCs/>
        </w:rPr>
        <w:t xml:space="preserve">* </w:t>
      </w:r>
      <w:r w:rsidRPr="00671466">
        <w:rPr>
          <w:rFonts w:ascii="Calibri" w:hAnsi="Calibri" w:cs="Arial"/>
        </w:rPr>
        <w:t>Het evaluatieformulier is gebaseerd op een tweepuntenschaal:</w:t>
      </w:r>
    </w:p>
    <w:p w:rsidR="007C1FC2" w:rsidRPr="00671466" w:rsidRDefault="007C1FC2" w:rsidP="007C1FC2">
      <w:pPr>
        <w:spacing w:line="276" w:lineRule="auto"/>
        <w:rPr>
          <w:rFonts w:ascii="Calibri" w:hAnsi="Calibri" w:cs="Arial"/>
        </w:rPr>
      </w:pPr>
      <w:r w:rsidRPr="00671466">
        <w:rPr>
          <w:rFonts w:ascii="Calibri" w:hAnsi="Calibri" w:cs="Arial"/>
        </w:rPr>
        <w:t>1 = Opdrachtnemer voldoet niet</w:t>
      </w:r>
    </w:p>
    <w:p w:rsidR="007C1FC2" w:rsidRPr="00297739" w:rsidRDefault="007C1FC2" w:rsidP="007C1FC2">
      <w:pPr>
        <w:spacing w:line="276" w:lineRule="auto"/>
        <w:rPr>
          <w:rFonts w:ascii="Calibri" w:hAnsi="Calibri" w:cs="Arial"/>
        </w:rPr>
      </w:pPr>
      <w:r w:rsidRPr="00671466">
        <w:rPr>
          <w:rFonts w:ascii="Calibri" w:hAnsi="Calibri" w:cs="Arial"/>
        </w:rPr>
        <w:t>2 = Opdrachtnemer voldoet</w:t>
      </w:r>
    </w:p>
    <w:p w:rsidR="007C1FC2" w:rsidRPr="000D053A" w:rsidRDefault="007C1FC2" w:rsidP="007C1FC2">
      <w:pPr>
        <w:spacing w:line="276" w:lineRule="auto"/>
        <w:rPr>
          <w:rFonts w:ascii="Calibri" w:hAnsi="Calibri" w:cs="Arial"/>
          <w:sz w:val="22"/>
          <w:szCs w:val="22"/>
        </w:rPr>
      </w:pPr>
    </w:p>
    <w:tbl>
      <w:tblPr>
        <w:tblW w:w="9169" w:type="dxa"/>
        <w:tblInd w:w="55" w:type="dxa"/>
        <w:tblCellMar>
          <w:left w:w="70" w:type="dxa"/>
          <w:right w:w="70" w:type="dxa"/>
        </w:tblCellMar>
        <w:tblLook w:val="04A0"/>
      </w:tblPr>
      <w:tblGrid>
        <w:gridCol w:w="870"/>
        <w:gridCol w:w="7218"/>
        <w:gridCol w:w="1081"/>
      </w:tblGrid>
      <w:tr w:rsidR="007C1FC2" w:rsidRPr="000D053A" w:rsidTr="000440AA">
        <w:trPr>
          <w:trHeight w:val="465"/>
        </w:trPr>
        <w:tc>
          <w:tcPr>
            <w:tcW w:w="8088" w:type="dxa"/>
            <w:gridSpan w:val="2"/>
            <w:tcBorders>
              <w:top w:val="single" w:sz="4" w:space="0" w:color="auto"/>
              <w:left w:val="single" w:sz="4" w:space="0" w:color="auto"/>
              <w:bottom w:val="single" w:sz="4" w:space="0" w:color="auto"/>
              <w:right w:val="single" w:sz="4" w:space="0" w:color="auto"/>
            </w:tcBorders>
            <w:shd w:val="clear" w:color="auto" w:fill="4F81BD"/>
            <w:noWrap/>
            <w:vAlign w:val="center"/>
            <w:hideMark/>
          </w:tcPr>
          <w:p w:rsidR="007C1FC2" w:rsidRPr="000D053A" w:rsidRDefault="007C1FC2" w:rsidP="000440AA">
            <w:pPr>
              <w:spacing w:line="276" w:lineRule="auto"/>
              <w:rPr>
                <w:rFonts w:ascii="Calibri" w:hAnsi="Calibri" w:cs="Calibri"/>
                <w:b/>
                <w:bCs/>
                <w:color w:val="FFFFFF"/>
                <w:sz w:val="22"/>
                <w:szCs w:val="22"/>
              </w:rPr>
            </w:pPr>
            <w:r w:rsidRPr="000D053A">
              <w:rPr>
                <w:rFonts w:ascii="Calibri" w:hAnsi="Calibri" w:cs="Calibri"/>
                <w:b/>
                <w:bCs/>
                <w:color w:val="FFFFFF"/>
                <w:sz w:val="22"/>
                <w:szCs w:val="22"/>
              </w:rPr>
              <w:t>Vragen</w:t>
            </w:r>
          </w:p>
        </w:tc>
        <w:tc>
          <w:tcPr>
            <w:tcW w:w="1081" w:type="dxa"/>
            <w:tcBorders>
              <w:top w:val="single" w:sz="4" w:space="0" w:color="auto"/>
              <w:left w:val="nil"/>
              <w:bottom w:val="single" w:sz="4" w:space="0" w:color="auto"/>
              <w:right w:val="single" w:sz="4" w:space="0" w:color="auto"/>
            </w:tcBorders>
            <w:shd w:val="clear" w:color="auto" w:fill="4F81BD"/>
            <w:noWrap/>
            <w:vAlign w:val="center"/>
            <w:hideMark/>
          </w:tcPr>
          <w:p w:rsidR="007C1FC2" w:rsidRPr="000D053A" w:rsidRDefault="007C1FC2" w:rsidP="000440AA">
            <w:pPr>
              <w:spacing w:line="276" w:lineRule="auto"/>
              <w:rPr>
                <w:rFonts w:ascii="Calibri" w:hAnsi="Calibri" w:cs="Calibri"/>
                <w:b/>
                <w:bCs/>
                <w:color w:val="FFFFFF"/>
                <w:sz w:val="22"/>
                <w:szCs w:val="22"/>
              </w:rPr>
            </w:pPr>
            <w:r w:rsidRPr="000D053A">
              <w:rPr>
                <w:rFonts w:ascii="Calibri" w:hAnsi="Calibri" w:cs="Calibri"/>
                <w:b/>
                <w:bCs/>
                <w:color w:val="FFFFFF"/>
                <w:sz w:val="22"/>
                <w:szCs w:val="22"/>
              </w:rPr>
              <w:t>Punten*</w:t>
            </w:r>
          </w:p>
        </w:tc>
      </w:tr>
      <w:tr w:rsidR="007C1FC2" w:rsidRPr="000D053A" w:rsidTr="000440AA">
        <w:trPr>
          <w:trHeight w:val="454"/>
        </w:trPr>
        <w:tc>
          <w:tcPr>
            <w:tcW w:w="870" w:type="dxa"/>
            <w:tcBorders>
              <w:top w:val="nil"/>
              <w:left w:val="single" w:sz="4" w:space="0" w:color="auto"/>
              <w:bottom w:val="single" w:sz="4" w:space="0" w:color="auto"/>
              <w:right w:val="single" w:sz="4" w:space="0" w:color="auto"/>
            </w:tcBorders>
            <w:shd w:val="clear" w:color="000000" w:fill="auto"/>
            <w:noWrap/>
            <w:hideMark/>
          </w:tcPr>
          <w:p w:rsidR="007C1FC2" w:rsidRPr="000D053A" w:rsidRDefault="007C1FC2" w:rsidP="000440AA">
            <w:pPr>
              <w:spacing w:line="276" w:lineRule="auto"/>
              <w:rPr>
                <w:rFonts w:ascii="Calibri" w:hAnsi="Calibri" w:cs="Calibri"/>
                <w:color w:val="000000"/>
                <w:sz w:val="22"/>
                <w:szCs w:val="22"/>
              </w:rPr>
            </w:pPr>
            <w:r>
              <w:rPr>
                <w:rFonts w:ascii="Calibri" w:hAnsi="Calibri" w:cs="Calibri"/>
                <w:color w:val="000000"/>
                <w:sz w:val="22"/>
                <w:szCs w:val="22"/>
              </w:rPr>
              <w:t>1.</w:t>
            </w:r>
          </w:p>
        </w:tc>
        <w:tc>
          <w:tcPr>
            <w:tcW w:w="7218" w:type="dxa"/>
            <w:tcBorders>
              <w:top w:val="nil"/>
              <w:left w:val="nil"/>
              <w:bottom w:val="single" w:sz="4" w:space="0" w:color="auto"/>
              <w:right w:val="single" w:sz="4" w:space="0" w:color="auto"/>
            </w:tcBorders>
            <w:shd w:val="clear" w:color="auto" w:fill="auto"/>
            <w:hideMark/>
          </w:tcPr>
          <w:p w:rsidR="007C1FC2" w:rsidRDefault="007C1FC2" w:rsidP="000440AA">
            <w:pPr>
              <w:spacing w:line="276" w:lineRule="auto"/>
              <w:rPr>
                <w:rFonts w:ascii="Calibri" w:hAnsi="Calibri" w:cs="Calibri"/>
                <w:color w:val="000000"/>
                <w:sz w:val="22"/>
                <w:szCs w:val="22"/>
              </w:rPr>
            </w:pPr>
            <w:r>
              <w:rPr>
                <w:rFonts w:ascii="Calibri" w:hAnsi="Calibri" w:cs="Calibri"/>
                <w:color w:val="000000"/>
                <w:sz w:val="22"/>
                <w:szCs w:val="22"/>
              </w:rPr>
              <w:t>Worden de documenten tbv de diverse fasen op juiste wijze en op tijd, dus volgens overeengekomen planning, ingediend?</w:t>
            </w:r>
          </w:p>
        </w:tc>
        <w:tc>
          <w:tcPr>
            <w:tcW w:w="1081" w:type="dxa"/>
            <w:tcBorders>
              <w:top w:val="nil"/>
              <w:left w:val="nil"/>
              <w:bottom w:val="single" w:sz="4" w:space="0" w:color="auto"/>
              <w:right w:val="single" w:sz="4" w:space="0" w:color="auto"/>
            </w:tcBorders>
            <w:shd w:val="clear" w:color="auto" w:fill="auto"/>
            <w:noWrap/>
            <w:hideMark/>
          </w:tcPr>
          <w:p w:rsidR="007C1FC2" w:rsidRPr="000D053A" w:rsidRDefault="007C1FC2" w:rsidP="000440AA">
            <w:pPr>
              <w:spacing w:line="276" w:lineRule="auto"/>
              <w:jc w:val="right"/>
              <w:rPr>
                <w:rFonts w:ascii="Calibri" w:hAnsi="Calibri" w:cs="Calibri"/>
                <w:color w:val="000000"/>
                <w:sz w:val="22"/>
                <w:szCs w:val="22"/>
              </w:rPr>
            </w:pPr>
          </w:p>
        </w:tc>
      </w:tr>
      <w:tr w:rsidR="007C1FC2" w:rsidRPr="000D053A" w:rsidTr="000440AA">
        <w:trPr>
          <w:trHeight w:val="454"/>
        </w:trPr>
        <w:tc>
          <w:tcPr>
            <w:tcW w:w="870" w:type="dxa"/>
            <w:tcBorders>
              <w:top w:val="nil"/>
              <w:left w:val="single" w:sz="4" w:space="0" w:color="auto"/>
              <w:bottom w:val="single" w:sz="4" w:space="0" w:color="auto"/>
              <w:right w:val="single" w:sz="4" w:space="0" w:color="auto"/>
            </w:tcBorders>
            <w:shd w:val="clear" w:color="000000" w:fill="auto"/>
            <w:noWrap/>
            <w:hideMark/>
          </w:tcPr>
          <w:p w:rsidR="007C1FC2" w:rsidRPr="000D053A" w:rsidRDefault="007C1FC2" w:rsidP="000440AA">
            <w:pPr>
              <w:spacing w:line="276" w:lineRule="auto"/>
              <w:rPr>
                <w:rFonts w:ascii="Calibri" w:hAnsi="Calibri" w:cs="Calibri"/>
                <w:color w:val="000000"/>
                <w:sz w:val="22"/>
                <w:szCs w:val="22"/>
              </w:rPr>
            </w:pPr>
            <w:r>
              <w:rPr>
                <w:rFonts w:ascii="Calibri" w:hAnsi="Calibri" w:cs="Calibri"/>
                <w:color w:val="000000"/>
                <w:sz w:val="22"/>
                <w:szCs w:val="22"/>
              </w:rPr>
              <w:t>2</w:t>
            </w:r>
            <w:r w:rsidRPr="000D053A">
              <w:rPr>
                <w:rFonts w:ascii="Calibri" w:hAnsi="Calibri" w:cs="Calibri"/>
                <w:color w:val="000000"/>
                <w:sz w:val="22"/>
                <w:szCs w:val="22"/>
              </w:rPr>
              <w:t>.</w:t>
            </w:r>
          </w:p>
        </w:tc>
        <w:tc>
          <w:tcPr>
            <w:tcW w:w="7218" w:type="dxa"/>
            <w:tcBorders>
              <w:top w:val="nil"/>
              <w:left w:val="nil"/>
              <w:bottom w:val="single" w:sz="4" w:space="0" w:color="auto"/>
              <w:right w:val="single" w:sz="4" w:space="0" w:color="auto"/>
            </w:tcBorders>
            <w:shd w:val="clear" w:color="auto" w:fill="auto"/>
            <w:hideMark/>
          </w:tcPr>
          <w:p w:rsidR="007C1FC2" w:rsidRPr="000D053A" w:rsidRDefault="007C1FC2" w:rsidP="000440AA">
            <w:pPr>
              <w:spacing w:line="276" w:lineRule="auto"/>
              <w:rPr>
                <w:rFonts w:ascii="Calibri" w:hAnsi="Calibri" w:cs="Calibri"/>
                <w:color w:val="000000"/>
                <w:sz w:val="22"/>
                <w:szCs w:val="22"/>
              </w:rPr>
            </w:pPr>
            <w:r>
              <w:rPr>
                <w:rFonts w:ascii="Calibri" w:hAnsi="Calibri" w:cs="Calibri"/>
                <w:color w:val="000000"/>
                <w:sz w:val="22"/>
                <w:szCs w:val="22"/>
              </w:rPr>
              <w:t xml:space="preserve">Worden de </w:t>
            </w:r>
            <w:r w:rsidRPr="000D053A">
              <w:rPr>
                <w:rFonts w:ascii="Calibri" w:hAnsi="Calibri" w:cs="Calibri"/>
                <w:color w:val="000000"/>
                <w:sz w:val="22"/>
                <w:szCs w:val="22"/>
              </w:rPr>
              <w:t>rapportage</w:t>
            </w:r>
            <w:r>
              <w:rPr>
                <w:rFonts w:ascii="Calibri" w:hAnsi="Calibri" w:cs="Calibri"/>
                <w:color w:val="000000"/>
                <w:sz w:val="22"/>
                <w:szCs w:val="22"/>
              </w:rPr>
              <w:t>s van de project</w:t>
            </w:r>
            <w:r w:rsidRPr="000D053A">
              <w:rPr>
                <w:rFonts w:ascii="Calibri" w:hAnsi="Calibri" w:cs="Calibri"/>
                <w:color w:val="000000"/>
                <w:sz w:val="22"/>
                <w:szCs w:val="22"/>
              </w:rPr>
              <w:t>opname tijdig toegestuurd aan opdrachtgever</w:t>
            </w:r>
            <w:r>
              <w:rPr>
                <w:rFonts w:ascii="Calibri" w:hAnsi="Calibri" w:cs="Calibri"/>
                <w:color w:val="000000"/>
                <w:sz w:val="22"/>
                <w:szCs w:val="22"/>
              </w:rPr>
              <w:t xml:space="preserve"> en daarbij het overleg ingepland</w:t>
            </w:r>
            <w:r w:rsidRPr="000D053A">
              <w:rPr>
                <w:rFonts w:ascii="Calibri" w:hAnsi="Calibri" w:cs="Calibri"/>
                <w:color w:val="000000"/>
                <w:sz w:val="22"/>
                <w:szCs w:val="22"/>
              </w:rPr>
              <w:t>?</w:t>
            </w:r>
          </w:p>
        </w:tc>
        <w:tc>
          <w:tcPr>
            <w:tcW w:w="1081" w:type="dxa"/>
            <w:tcBorders>
              <w:top w:val="nil"/>
              <w:left w:val="nil"/>
              <w:bottom w:val="single" w:sz="4" w:space="0" w:color="auto"/>
              <w:right w:val="single" w:sz="4" w:space="0" w:color="auto"/>
            </w:tcBorders>
            <w:shd w:val="clear" w:color="auto" w:fill="auto"/>
            <w:noWrap/>
            <w:hideMark/>
          </w:tcPr>
          <w:p w:rsidR="007C1FC2" w:rsidRPr="000D053A" w:rsidRDefault="007C1FC2" w:rsidP="000440AA">
            <w:pPr>
              <w:spacing w:line="276" w:lineRule="auto"/>
              <w:jc w:val="right"/>
              <w:rPr>
                <w:rFonts w:ascii="Calibri" w:hAnsi="Calibri" w:cs="Calibri"/>
                <w:color w:val="000000"/>
                <w:sz w:val="22"/>
                <w:szCs w:val="22"/>
              </w:rPr>
            </w:pPr>
            <w:r w:rsidRPr="000D053A">
              <w:rPr>
                <w:rFonts w:ascii="Calibri" w:hAnsi="Calibri" w:cs="Calibri"/>
                <w:color w:val="000000"/>
                <w:sz w:val="22"/>
                <w:szCs w:val="22"/>
              </w:rPr>
              <w:t> </w:t>
            </w:r>
          </w:p>
        </w:tc>
      </w:tr>
      <w:tr w:rsidR="007C1FC2" w:rsidRPr="000D053A" w:rsidTr="000440AA">
        <w:trPr>
          <w:trHeight w:val="454"/>
        </w:trPr>
        <w:tc>
          <w:tcPr>
            <w:tcW w:w="870" w:type="dxa"/>
            <w:tcBorders>
              <w:top w:val="single" w:sz="4" w:space="0" w:color="auto"/>
              <w:left w:val="single" w:sz="4" w:space="0" w:color="auto"/>
              <w:bottom w:val="single" w:sz="4" w:space="0" w:color="auto"/>
              <w:right w:val="single" w:sz="4" w:space="0" w:color="auto"/>
            </w:tcBorders>
            <w:shd w:val="clear" w:color="000000" w:fill="auto"/>
            <w:noWrap/>
            <w:hideMark/>
          </w:tcPr>
          <w:p w:rsidR="007C1FC2" w:rsidRPr="000D053A" w:rsidRDefault="007C1FC2" w:rsidP="000440AA">
            <w:pPr>
              <w:spacing w:line="276" w:lineRule="auto"/>
              <w:rPr>
                <w:rFonts w:ascii="Calibri" w:hAnsi="Calibri" w:cs="Calibri"/>
                <w:color w:val="000000"/>
                <w:sz w:val="22"/>
                <w:szCs w:val="22"/>
              </w:rPr>
            </w:pPr>
            <w:r>
              <w:rPr>
                <w:rFonts w:ascii="Calibri" w:hAnsi="Calibri" w:cs="Calibri"/>
                <w:color w:val="000000"/>
                <w:sz w:val="22"/>
                <w:szCs w:val="22"/>
              </w:rPr>
              <w:t>3</w:t>
            </w:r>
            <w:r w:rsidRPr="000D053A">
              <w:rPr>
                <w:rFonts w:ascii="Calibri" w:hAnsi="Calibri" w:cs="Calibri"/>
                <w:color w:val="000000"/>
                <w:sz w:val="22"/>
                <w:szCs w:val="22"/>
              </w:rPr>
              <w:t>.</w:t>
            </w:r>
          </w:p>
        </w:tc>
        <w:tc>
          <w:tcPr>
            <w:tcW w:w="7218" w:type="dxa"/>
            <w:tcBorders>
              <w:top w:val="nil"/>
              <w:left w:val="nil"/>
              <w:bottom w:val="single" w:sz="4" w:space="0" w:color="auto"/>
              <w:right w:val="single" w:sz="4" w:space="0" w:color="auto"/>
            </w:tcBorders>
            <w:shd w:val="clear" w:color="auto" w:fill="auto"/>
            <w:hideMark/>
          </w:tcPr>
          <w:p w:rsidR="007C1FC2" w:rsidRPr="000D053A" w:rsidRDefault="007C1FC2" w:rsidP="000440AA">
            <w:pPr>
              <w:spacing w:line="276" w:lineRule="auto"/>
              <w:rPr>
                <w:rFonts w:ascii="Calibri" w:hAnsi="Calibri" w:cs="Calibri"/>
                <w:color w:val="000000"/>
                <w:sz w:val="22"/>
                <w:szCs w:val="22"/>
              </w:rPr>
            </w:pPr>
            <w:r>
              <w:rPr>
                <w:rFonts w:ascii="Calibri" w:hAnsi="Calibri" w:cs="Calibri"/>
                <w:color w:val="000000"/>
                <w:sz w:val="22"/>
                <w:szCs w:val="22"/>
              </w:rPr>
              <w:t>Worden de rapportages van de project</w:t>
            </w:r>
            <w:r w:rsidRPr="000D053A">
              <w:rPr>
                <w:rFonts w:ascii="Calibri" w:hAnsi="Calibri" w:cs="Calibri"/>
                <w:color w:val="000000"/>
                <w:sz w:val="22"/>
                <w:szCs w:val="22"/>
              </w:rPr>
              <w:t>opname op de juiste manier, volgens het afgesproken format aangeleverd?</w:t>
            </w:r>
          </w:p>
        </w:tc>
        <w:tc>
          <w:tcPr>
            <w:tcW w:w="1081" w:type="dxa"/>
            <w:tcBorders>
              <w:top w:val="nil"/>
              <w:left w:val="nil"/>
              <w:bottom w:val="single" w:sz="4" w:space="0" w:color="auto"/>
              <w:right w:val="single" w:sz="4" w:space="0" w:color="auto"/>
            </w:tcBorders>
            <w:shd w:val="clear" w:color="auto" w:fill="auto"/>
            <w:noWrap/>
            <w:hideMark/>
          </w:tcPr>
          <w:p w:rsidR="007C1FC2" w:rsidRPr="000D053A" w:rsidRDefault="007C1FC2" w:rsidP="000440AA">
            <w:pPr>
              <w:spacing w:line="276" w:lineRule="auto"/>
              <w:jc w:val="right"/>
              <w:rPr>
                <w:rFonts w:ascii="Calibri" w:hAnsi="Calibri" w:cs="Calibri"/>
                <w:color w:val="000000"/>
                <w:sz w:val="22"/>
                <w:szCs w:val="22"/>
              </w:rPr>
            </w:pPr>
            <w:r w:rsidRPr="000D053A">
              <w:rPr>
                <w:rFonts w:ascii="Calibri" w:hAnsi="Calibri" w:cs="Calibri"/>
                <w:color w:val="000000"/>
                <w:sz w:val="22"/>
                <w:szCs w:val="22"/>
              </w:rPr>
              <w:t> </w:t>
            </w:r>
          </w:p>
        </w:tc>
      </w:tr>
      <w:tr w:rsidR="007C1FC2" w:rsidRPr="000D053A" w:rsidTr="000440AA">
        <w:trPr>
          <w:trHeight w:val="454"/>
        </w:trPr>
        <w:tc>
          <w:tcPr>
            <w:tcW w:w="870" w:type="dxa"/>
            <w:tcBorders>
              <w:top w:val="single" w:sz="4" w:space="0" w:color="auto"/>
              <w:left w:val="single" w:sz="4" w:space="0" w:color="auto"/>
              <w:bottom w:val="single" w:sz="4" w:space="0" w:color="auto"/>
              <w:right w:val="single" w:sz="4" w:space="0" w:color="auto"/>
            </w:tcBorders>
            <w:shd w:val="clear" w:color="000000" w:fill="auto"/>
            <w:noWrap/>
          </w:tcPr>
          <w:p w:rsidR="007C1FC2" w:rsidRPr="000D053A" w:rsidRDefault="007C1FC2" w:rsidP="000440AA">
            <w:pPr>
              <w:spacing w:line="276" w:lineRule="auto"/>
              <w:rPr>
                <w:rFonts w:ascii="Calibri" w:hAnsi="Calibri" w:cs="Calibri"/>
                <w:color w:val="000000"/>
                <w:sz w:val="22"/>
                <w:szCs w:val="22"/>
              </w:rPr>
            </w:pPr>
            <w:r>
              <w:rPr>
                <w:rFonts w:ascii="Calibri" w:hAnsi="Calibri" w:cs="Calibri"/>
                <w:color w:val="000000"/>
                <w:sz w:val="22"/>
                <w:szCs w:val="22"/>
              </w:rPr>
              <w:t>4</w:t>
            </w:r>
            <w:r w:rsidRPr="000D053A">
              <w:rPr>
                <w:rFonts w:ascii="Calibri" w:hAnsi="Calibri" w:cs="Calibri"/>
                <w:color w:val="000000"/>
                <w:sz w:val="22"/>
                <w:szCs w:val="22"/>
              </w:rPr>
              <w:t>.</w:t>
            </w:r>
          </w:p>
        </w:tc>
        <w:tc>
          <w:tcPr>
            <w:tcW w:w="7218" w:type="dxa"/>
            <w:tcBorders>
              <w:top w:val="nil"/>
              <w:left w:val="nil"/>
              <w:bottom w:val="single" w:sz="4" w:space="0" w:color="auto"/>
              <w:right w:val="single" w:sz="4" w:space="0" w:color="auto"/>
            </w:tcBorders>
            <w:shd w:val="clear" w:color="auto" w:fill="auto"/>
          </w:tcPr>
          <w:p w:rsidR="007C1FC2" w:rsidRPr="000D053A" w:rsidRDefault="007C1FC2" w:rsidP="000440AA">
            <w:pPr>
              <w:spacing w:line="276" w:lineRule="auto"/>
              <w:rPr>
                <w:rFonts w:ascii="Calibri" w:hAnsi="Calibri" w:cs="Calibri"/>
                <w:color w:val="000000"/>
                <w:sz w:val="22"/>
                <w:szCs w:val="22"/>
              </w:rPr>
            </w:pPr>
            <w:r w:rsidRPr="000D053A">
              <w:rPr>
                <w:rFonts w:ascii="Calibri" w:hAnsi="Calibri" w:cs="Calibri"/>
                <w:color w:val="000000"/>
                <w:sz w:val="22"/>
                <w:szCs w:val="22"/>
              </w:rPr>
              <w:t xml:space="preserve">Worden planningen op tijd </w:t>
            </w:r>
            <w:r>
              <w:rPr>
                <w:rFonts w:ascii="Calibri" w:hAnsi="Calibri" w:cs="Calibri"/>
                <w:color w:val="000000"/>
                <w:sz w:val="22"/>
                <w:szCs w:val="22"/>
              </w:rPr>
              <w:t xml:space="preserve">en volgens het afgesproken format </w:t>
            </w:r>
            <w:r w:rsidRPr="000D053A">
              <w:rPr>
                <w:rFonts w:ascii="Calibri" w:hAnsi="Calibri" w:cs="Calibri"/>
                <w:color w:val="000000"/>
                <w:sz w:val="22"/>
                <w:szCs w:val="22"/>
              </w:rPr>
              <w:t>ingediend?</w:t>
            </w:r>
          </w:p>
        </w:tc>
        <w:tc>
          <w:tcPr>
            <w:tcW w:w="1081" w:type="dxa"/>
            <w:tcBorders>
              <w:top w:val="nil"/>
              <w:left w:val="nil"/>
              <w:bottom w:val="single" w:sz="4" w:space="0" w:color="auto"/>
              <w:right w:val="single" w:sz="4" w:space="0" w:color="auto"/>
            </w:tcBorders>
            <w:shd w:val="clear" w:color="auto" w:fill="auto"/>
            <w:noWrap/>
          </w:tcPr>
          <w:p w:rsidR="007C1FC2" w:rsidRPr="000D053A" w:rsidRDefault="007C1FC2" w:rsidP="000440AA">
            <w:pPr>
              <w:spacing w:line="276" w:lineRule="auto"/>
              <w:jc w:val="right"/>
              <w:rPr>
                <w:rFonts w:ascii="Calibri" w:hAnsi="Calibri" w:cs="Calibri"/>
                <w:color w:val="000000"/>
                <w:sz w:val="22"/>
                <w:szCs w:val="22"/>
              </w:rPr>
            </w:pPr>
            <w:r w:rsidRPr="000D053A">
              <w:rPr>
                <w:rFonts w:ascii="Calibri" w:hAnsi="Calibri" w:cs="Calibri"/>
                <w:color w:val="000000"/>
                <w:sz w:val="22"/>
                <w:szCs w:val="22"/>
              </w:rPr>
              <w:t> </w:t>
            </w:r>
          </w:p>
        </w:tc>
      </w:tr>
      <w:tr w:rsidR="007C1FC2" w:rsidRPr="000D053A" w:rsidTr="000440AA">
        <w:trPr>
          <w:trHeight w:val="454"/>
        </w:trPr>
        <w:tc>
          <w:tcPr>
            <w:tcW w:w="870" w:type="dxa"/>
            <w:tcBorders>
              <w:top w:val="single" w:sz="4" w:space="0" w:color="auto"/>
              <w:left w:val="single" w:sz="4" w:space="0" w:color="auto"/>
              <w:bottom w:val="single" w:sz="4" w:space="0" w:color="auto"/>
              <w:right w:val="single" w:sz="4" w:space="0" w:color="auto"/>
            </w:tcBorders>
            <w:shd w:val="clear" w:color="000000" w:fill="auto"/>
            <w:noWrap/>
          </w:tcPr>
          <w:p w:rsidR="007C1FC2" w:rsidRPr="000D053A" w:rsidRDefault="007C1FC2" w:rsidP="000440AA">
            <w:pPr>
              <w:spacing w:line="276" w:lineRule="auto"/>
              <w:rPr>
                <w:rFonts w:ascii="Calibri" w:hAnsi="Calibri" w:cs="Calibri"/>
                <w:color w:val="000000"/>
                <w:sz w:val="22"/>
                <w:szCs w:val="22"/>
              </w:rPr>
            </w:pPr>
            <w:r>
              <w:rPr>
                <w:rFonts w:ascii="Calibri" w:hAnsi="Calibri" w:cs="Calibri"/>
                <w:color w:val="000000"/>
                <w:sz w:val="22"/>
                <w:szCs w:val="22"/>
              </w:rPr>
              <w:t>5</w:t>
            </w:r>
            <w:r w:rsidRPr="000D053A">
              <w:rPr>
                <w:rFonts w:ascii="Calibri" w:hAnsi="Calibri" w:cs="Calibri"/>
                <w:color w:val="000000"/>
                <w:sz w:val="22"/>
                <w:szCs w:val="22"/>
              </w:rPr>
              <w:t>.</w:t>
            </w:r>
          </w:p>
        </w:tc>
        <w:tc>
          <w:tcPr>
            <w:tcW w:w="7218" w:type="dxa"/>
            <w:tcBorders>
              <w:top w:val="nil"/>
              <w:left w:val="nil"/>
              <w:bottom w:val="single" w:sz="4" w:space="0" w:color="auto"/>
              <w:right w:val="single" w:sz="4" w:space="0" w:color="auto"/>
            </w:tcBorders>
            <w:shd w:val="clear" w:color="auto" w:fill="auto"/>
          </w:tcPr>
          <w:p w:rsidR="007C1FC2" w:rsidRPr="000D053A" w:rsidRDefault="007C1FC2" w:rsidP="000440AA">
            <w:pPr>
              <w:spacing w:line="276" w:lineRule="auto"/>
              <w:rPr>
                <w:rFonts w:ascii="Calibri" w:hAnsi="Calibri" w:cs="Calibri"/>
                <w:color w:val="000000"/>
                <w:sz w:val="22"/>
                <w:szCs w:val="22"/>
              </w:rPr>
            </w:pPr>
            <w:r w:rsidRPr="000D053A">
              <w:rPr>
                <w:rFonts w:ascii="Calibri" w:hAnsi="Calibri" w:cs="Calibri"/>
                <w:color w:val="000000"/>
                <w:sz w:val="22"/>
                <w:szCs w:val="22"/>
              </w:rPr>
              <w:t>Worden er gespreksverslagen opgesteld door opdrachtnemer en tij</w:t>
            </w:r>
            <w:r>
              <w:rPr>
                <w:rFonts w:ascii="Calibri" w:hAnsi="Calibri" w:cs="Calibri"/>
                <w:color w:val="000000"/>
                <w:sz w:val="22"/>
                <w:szCs w:val="22"/>
              </w:rPr>
              <w:t>dig verstrekt aan opdrachtgever?</w:t>
            </w:r>
          </w:p>
        </w:tc>
        <w:tc>
          <w:tcPr>
            <w:tcW w:w="1081" w:type="dxa"/>
            <w:tcBorders>
              <w:top w:val="nil"/>
              <w:left w:val="nil"/>
              <w:bottom w:val="single" w:sz="4" w:space="0" w:color="auto"/>
              <w:right w:val="single" w:sz="4" w:space="0" w:color="auto"/>
            </w:tcBorders>
            <w:shd w:val="clear" w:color="auto" w:fill="auto"/>
            <w:noWrap/>
          </w:tcPr>
          <w:p w:rsidR="007C1FC2" w:rsidRPr="000D053A" w:rsidRDefault="007C1FC2" w:rsidP="000440AA">
            <w:pPr>
              <w:spacing w:line="276" w:lineRule="auto"/>
              <w:jc w:val="right"/>
              <w:rPr>
                <w:rFonts w:ascii="Calibri" w:hAnsi="Calibri" w:cs="Calibri"/>
                <w:color w:val="000000"/>
                <w:sz w:val="22"/>
                <w:szCs w:val="22"/>
              </w:rPr>
            </w:pPr>
          </w:p>
        </w:tc>
      </w:tr>
      <w:tr w:rsidR="007C1FC2" w:rsidRPr="000D053A" w:rsidTr="000440AA">
        <w:trPr>
          <w:trHeight w:val="454"/>
        </w:trPr>
        <w:tc>
          <w:tcPr>
            <w:tcW w:w="870" w:type="dxa"/>
            <w:tcBorders>
              <w:top w:val="single" w:sz="4" w:space="0" w:color="auto"/>
              <w:left w:val="single" w:sz="4" w:space="0" w:color="auto"/>
              <w:bottom w:val="single" w:sz="4" w:space="0" w:color="auto"/>
              <w:right w:val="single" w:sz="4" w:space="0" w:color="auto"/>
            </w:tcBorders>
            <w:shd w:val="clear" w:color="000000" w:fill="auto"/>
            <w:noWrap/>
          </w:tcPr>
          <w:p w:rsidR="007C1FC2" w:rsidRPr="000D053A" w:rsidRDefault="007C1FC2" w:rsidP="000440AA">
            <w:pPr>
              <w:spacing w:line="276" w:lineRule="auto"/>
              <w:rPr>
                <w:rFonts w:ascii="Calibri" w:hAnsi="Calibri" w:cs="Calibri"/>
                <w:color w:val="000000"/>
                <w:sz w:val="22"/>
                <w:szCs w:val="22"/>
              </w:rPr>
            </w:pPr>
            <w:r>
              <w:rPr>
                <w:rFonts w:ascii="Calibri" w:hAnsi="Calibri" w:cs="Calibri"/>
                <w:color w:val="000000"/>
                <w:sz w:val="22"/>
                <w:szCs w:val="22"/>
              </w:rPr>
              <w:t>6</w:t>
            </w:r>
            <w:r w:rsidRPr="000D053A">
              <w:rPr>
                <w:rFonts w:ascii="Calibri" w:hAnsi="Calibri" w:cs="Calibri"/>
                <w:color w:val="000000"/>
                <w:sz w:val="22"/>
                <w:szCs w:val="22"/>
              </w:rPr>
              <w:t>.</w:t>
            </w:r>
          </w:p>
        </w:tc>
        <w:tc>
          <w:tcPr>
            <w:tcW w:w="7218" w:type="dxa"/>
            <w:tcBorders>
              <w:top w:val="nil"/>
              <w:left w:val="nil"/>
              <w:bottom w:val="single" w:sz="4" w:space="0" w:color="auto"/>
              <w:right w:val="single" w:sz="4" w:space="0" w:color="auto"/>
            </w:tcBorders>
            <w:shd w:val="clear" w:color="auto" w:fill="auto"/>
          </w:tcPr>
          <w:p w:rsidR="007C1FC2" w:rsidRPr="000D053A" w:rsidRDefault="007C1FC2" w:rsidP="000440AA">
            <w:pPr>
              <w:spacing w:line="276" w:lineRule="auto"/>
              <w:rPr>
                <w:rFonts w:ascii="Calibri" w:hAnsi="Calibri" w:cs="Calibri"/>
                <w:color w:val="000000"/>
                <w:sz w:val="22"/>
                <w:szCs w:val="22"/>
              </w:rPr>
            </w:pPr>
            <w:r w:rsidRPr="000D053A">
              <w:rPr>
                <w:rFonts w:ascii="Calibri" w:hAnsi="Calibri" w:cs="Calibri"/>
                <w:color w:val="000000"/>
                <w:sz w:val="22"/>
                <w:szCs w:val="22"/>
              </w:rPr>
              <w:t>Worden facturen op correcte wijze aangeleverd?</w:t>
            </w:r>
          </w:p>
        </w:tc>
        <w:tc>
          <w:tcPr>
            <w:tcW w:w="1081" w:type="dxa"/>
            <w:tcBorders>
              <w:top w:val="nil"/>
              <w:left w:val="nil"/>
              <w:bottom w:val="single" w:sz="4" w:space="0" w:color="auto"/>
              <w:right w:val="single" w:sz="4" w:space="0" w:color="auto"/>
            </w:tcBorders>
            <w:shd w:val="clear" w:color="auto" w:fill="auto"/>
            <w:noWrap/>
          </w:tcPr>
          <w:p w:rsidR="007C1FC2" w:rsidRPr="000D053A" w:rsidRDefault="007C1FC2" w:rsidP="000440AA">
            <w:pPr>
              <w:spacing w:line="276" w:lineRule="auto"/>
              <w:jc w:val="right"/>
              <w:rPr>
                <w:rFonts w:ascii="Calibri" w:hAnsi="Calibri" w:cs="Calibri"/>
                <w:color w:val="000000"/>
                <w:sz w:val="22"/>
                <w:szCs w:val="22"/>
              </w:rPr>
            </w:pPr>
          </w:p>
        </w:tc>
      </w:tr>
      <w:tr w:rsidR="007C1FC2" w:rsidRPr="000D053A" w:rsidTr="000440AA">
        <w:trPr>
          <w:trHeight w:val="454"/>
        </w:trPr>
        <w:tc>
          <w:tcPr>
            <w:tcW w:w="870" w:type="dxa"/>
            <w:tcBorders>
              <w:top w:val="single" w:sz="4" w:space="0" w:color="auto"/>
              <w:left w:val="single" w:sz="4" w:space="0" w:color="auto"/>
              <w:bottom w:val="single" w:sz="4" w:space="0" w:color="auto"/>
              <w:right w:val="single" w:sz="4" w:space="0" w:color="auto"/>
            </w:tcBorders>
            <w:shd w:val="clear" w:color="000000" w:fill="auto"/>
            <w:noWrap/>
            <w:hideMark/>
          </w:tcPr>
          <w:p w:rsidR="007C1FC2" w:rsidRPr="000D053A" w:rsidRDefault="007C1FC2" w:rsidP="000440AA">
            <w:pPr>
              <w:spacing w:line="276" w:lineRule="auto"/>
              <w:rPr>
                <w:rFonts w:ascii="Calibri" w:hAnsi="Calibri" w:cs="Calibri"/>
                <w:color w:val="000000"/>
                <w:sz w:val="22"/>
                <w:szCs w:val="22"/>
              </w:rPr>
            </w:pPr>
            <w:r>
              <w:rPr>
                <w:rFonts w:ascii="Calibri" w:hAnsi="Calibri" w:cs="Calibri"/>
                <w:color w:val="000000"/>
                <w:sz w:val="22"/>
                <w:szCs w:val="22"/>
              </w:rPr>
              <w:t>7</w:t>
            </w:r>
            <w:r w:rsidRPr="000D053A">
              <w:rPr>
                <w:rFonts w:ascii="Calibri" w:hAnsi="Calibri" w:cs="Calibri"/>
                <w:color w:val="000000"/>
                <w:sz w:val="22"/>
                <w:szCs w:val="22"/>
              </w:rPr>
              <w:t>.</w:t>
            </w:r>
          </w:p>
        </w:tc>
        <w:tc>
          <w:tcPr>
            <w:tcW w:w="7218" w:type="dxa"/>
            <w:tcBorders>
              <w:top w:val="nil"/>
              <w:left w:val="nil"/>
              <w:bottom w:val="single" w:sz="4" w:space="0" w:color="auto"/>
              <w:right w:val="single" w:sz="4" w:space="0" w:color="auto"/>
            </w:tcBorders>
            <w:shd w:val="clear" w:color="auto" w:fill="auto"/>
            <w:hideMark/>
          </w:tcPr>
          <w:p w:rsidR="007C1FC2" w:rsidRPr="000D053A" w:rsidRDefault="007C1FC2" w:rsidP="000440AA">
            <w:pPr>
              <w:spacing w:line="276" w:lineRule="auto"/>
              <w:rPr>
                <w:rFonts w:ascii="Calibri" w:hAnsi="Calibri" w:cs="Calibri"/>
                <w:color w:val="000000"/>
                <w:sz w:val="22"/>
                <w:szCs w:val="22"/>
                <w:highlight w:val="yellow"/>
              </w:rPr>
            </w:pPr>
            <w:r w:rsidRPr="000D053A">
              <w:rPr>
                <w:rFonts w:ascii="Calibri" w:hAnsi="Calibri" w:cs="Calibri"/>
                <w:color w:val="000000"/>
                <w:sz w:val="22"/>
                <w:szCs w:val="22"/>
              </w:rPr>
              <w:t>Houdt men zich aan de geldende regel</w:t>
            </w:r>
            <w:r>
              <w:rPr>
                <w:rFonts w:ascii="Calibri" w:hAnsi="Calibri" w:cs="Calibri"/>
                <w:color w:val="000000"/>
                <w:sz w:val="22"/>
                <w:szCs w:val="22"/>
              </w:rPr>
              <w:t>s en voorschriften van Opdrachtgev</w:t>
            </w:r>
            <w:r w:rsidRPr="000D053A">
              <w:rPr>
                <w:rFonts w:ascii="Calibri" w:hAnsi="Calibri" w:cs="Calibri"/>
                <w:color w:val="000000"/>
                <w:sz w:val="22"/>
                <w:szCs w:val="22"/>
              </w:rPr>
              <w:t>er?</w:t>
            </w:r>
          </w:p>
        </w:tc>
        <w:tc>
          <w:tcPr>
            <w:tcW w:w="1081" w:type="dxa"/>
            <w:tcBorders>
              <w:top w:val="nil"/>
              <w:left w:val="nil"/>
              <w:bottom w:val="single" w:sz="4" w:space="0" w:color="auto"/>
              <w:right w:val="single" w:sz="4" w:space="0" w:color="auto"/>
            </w:tcBorders>
            <w:shd w:val="clear" w:color="auto" w:fill="auto"/>
            <w:noWrap/>
            <w:hideMark/>
          </w:tcPr>
          <w:p w:rsidR="007C1FC2" w:rsidRPr="000D053A" w:rsidRDefault="007C1FC2" w:rsidP="000440AA">
            <w:pPr>
              <w:spacing w:line="276" w:lineRule="auto"/>
              <w:jc w:val="right"/>
              <w:rPr>
                <w:rFonts w:ascii="Calibri" w:hAnsi="Calibri" w:cs="Calibri"/>
                <w:color w:val="000000"/>
                <w:sz w:val="22"/>
                <w:szCs w:val="22"/>
              </w:rPr>
            </w:pPr>
            <w:r w:rsidRPr="000D053A">
              <w:rPr>
                <w:rFonts w:ascii="Calibri" w:hAnsi="Calibri" w:cs="Calibri"/>
                <w:color w:val="000000"/>
                <w:sz w:val="22"/>
                <w:szCs w:val="22"/>
              </w:rPr>
              <w:t> </w:t>
            </w:r>
          </w:p>
        </w:tc>
      </w:tr>
      <w:tr w:rsidR="007C1FC2" w:rsidRPr="000D053A" w:rsidTr="000440AA">
        <w:trPr>
          <w:trHeight w:val="454"/>
        </w:trPr>
        <w:tc>
          <w:tcPr>
            <w:tcW w:w="870" w:type="dxa"/>
            <w:tcBorders>
              <w:top w:val="single" w:sz="4" w:space="0" w:color="auto"/>
              <w:left w:val="single" w:sz="4" w:space="0" w:color="auto"/>
              <w:bottom w:val="single" w:sz="4" w:space="0" w:color="auto"/>
              <w:right w:val="single" w:sz="4" w:space="0" w:color="auto"/>
            </w:tcBorders>
            <w:shd w:val="clear" w:color="000000" w:fill="auto"/>
            <w:noWrap/>
            <w:hideMark/>
          </w:tcPr>
          <w:p w:rsidR="007C1FC2" w:rsidRDefault="007C1FC2" w:rsidP="000440AA">
            <w:pPr>
              <w:spacing w:line="276" w:lineRule="auto"/>
              <w:rPr>
                <w:rFonts w:ascii="Calibri" w:hAnsi="Calibri" w:cs="Calibri"/>
                <w:color w:val="000000"/>
                <w:sz w:val="22"/>
                <w:szCs w:val="22"/>
              </w:rPr>
            </w:pPr>
            <w:r>
              <w:rPr>
                <w:rFonts w:ascii="Calibri" w:hAnsi="Calibri" w:cs="Calibri"/>
                <w:color w:val="000000"/>
                <w:sz w:val="22"/>
                <w:szCs w:val="22"/>
              </w:rPr>
              <w:t>8.</w:t>
            </w:r>
          </w:p>
        </w:tc>
        <w:tc>
          <w:tcPr>
            <w:tcW w:w="7218" w:type="dxa"/>
            <w:tcBorders>
              <w:top w:val="nil"/>
              <w:left w:val="nil"/>
              <w:bottom w:val="single" w:sz="4" w:space="0" w:color="auto"/>
              <w:right w:val="single" w:sz="4" w:space="0" w:color="auto"/>
            </w:tcBorders>
            <w:shd w:val="clear" w:color="auto" w:fill="auto"/>
            <w:hideMark/>
          </w:tcPr>
          <w:p w:rsidR="007C1FC2" w:rsidRPr="000D053A" w:rsidRDefault="007C1FC2" w:rsidP="000440AA">
            <w:pPr>
              <w:spacing w:line="276" w:lineRule="auto"/>
              <w:rPr>
                <w:rFonts w:ascii="Calibri" w:hAnsi="Calibri" w:cs="Calibri"/>
                <w:color w:val="000000"/>
                <w:sz w:val="22"/>
                <w:szCs w:val="22"/>
              </w:rPr>
            </w:pPr>
            <w:r>
              <w:rPr>
                <w:rFonts w:ascii="Calibri" w:hAnsi="Calibri" w:cs="Calibri"/>
                <w:color w:val="000000"/>
                <w:sz w:val="22"/>
                <w:szCs w:val="22"/>
              </w:rPr>
              <w:t>Is de Opdrachtnemer in staat op te leveren met nagenoeg geen opleverpunten gerelateerd aan de omvang van het werk?</w:t>
            </w:r>
          </w:p>
        </w:tc>
        <w:tc>
          <w:tcPr>
            <w:tcW w:w="1081" w:type="dxa"/>
            <w:tcBorders>
              <w:top w:val="nil"/>
              <w:left w:val="nil"/>
              <w:bottom w:val="single" w:sz="4" w:space="0" w:color="auto"/>
              <w:right w:val="single" w:sz="4" w:space="0" w:color="auto"/>
            </w:tcBorders>
            <w:shd w:val="clear" w:color="auto" w:fill="auto"/>
            <w:noWrap/>
            <w:hideMark/>
          </w:tcPr>
          <w:p w:rsidR="007C1FC2" w:rsidRPr="000D053A" w:rsidRDefault="007C1FC2" w:rsidP="000440AA">
            <w:pPr>
              <w:spacing w:line="276" w:lineRule="auto"/>
              <w:jc w:val="right"/>
              <w:rPr>
                <w:rFonts w:ascii="Calibri" w:hAnsi="Calibri" w:cs="Calibri"/>
                <w:color w:val="000000"/>
                <w:sz w:val="22"/>
                <w:szCs w:val="22"/>
              </w:rPr>
            </w:pPr>
          </w:p>
        </w:tc>
      </w:tr>
      <w:tr w:rsidR="007C1FC2" w:rsidRPr="000D053A" w:rsidTr="000440AA">
        <w:trPr>
          <w:trHeight w:val="454"/>
        </w:trPr>
        <w:tc>
          <w:tcPr>
            <w:tcW w:w="870" w:type="dxa"/>
            <w:tcBorders>
              <w:top w:val="single" w:sz="4" w:space="0" w:color="auto"/>
              <w:left w:val="single" w:sz="4" w:space="0" w:color="auto"/>
              <w:bottom w:val="single" w:sz="4" w:space="0" w:color="auto"/>
              <w:right w:val="single" w:sz="4" w:space="0" w:color="auto"/>
            </w:tcBorders>
            <w:shd w:val="clear" w:color="000000" w:fill="auto"/>
            <w:noWrap/>
            <w:hideMark/>
          </w:tcPr>
          <w:p w:rsidR="007C1FC2" w:rsidRDefault="007C1FC2" w:rsidP="000440AA">
            <w:pPr>
              <w:spacing w:line="276" w:lineRule="auto"/>
              <w:rPr>
                <w:rFonts w:ascii="Calibri" w:hAnsi="Calibri" w:cs="Calibri"/>
                <w:color w:val="000000"/>
                <w:sz w:val="22"/>
                <w:szCs w:val="22"/>
              </w:rPr>
            </w:pPr>
            <w:r>
              <w:rPr>
                <w:rFonts w:ascii="Calibri" w:hAnsi="Calibri" w:cs="Calibri"/>
                <w:color w:val="000000"/>
                <w:sz w:val="22"/>
                <w:szCs w:val="22"/>
              </w:rPr>
              <w:t>9.</w:t>
            </w:r>
          </w:p>
        </w:tc>
        <w:tc>
          <w:tcPr>
            <w:tcW w:w="7218" w:type="dxa"/>
            <w:tcBorders>
              <w:top w:val="nil"/>
              <w:left w:val="nil"/>
              <w:bottom w:val="single" w:sz="4" w:space="0" w:color="auto"/>
              <w:right w:val="single" w:sz="4" w:space="0" w:color="auto"/>
            </w:tcBorders>
            <w:shd w:val="clear" w:color="auto" w:fill="auto"/>
            <w:hideMark/>
          </w:tcPr>
          <w:p w:rsidR="007C1FC2" w:rsidRDefault="007C1FC2" w:rsidP="000440AA">
            <w:pPr>
              <w:spacing w:line="276" w:lineRule="auto"/>
              <w:rPr>
                <w:rFonts w:ascii="Calibri" w:hAnsi="Calibri" w:cs="Calibri"/>
                <w:color w:val="000000"/>
                <w:sz w:val="22"/>
                <w:szCs w:val="22"/>
              </w:rPr>
            </w:pPr>
            <w:r>
              <w:rPr>
                <w:rFonts w:ascii="Calibri" w:hAnsi="Calibri" w:cs="Calibri"/>
                <w:color w:val="000000"/>
                <w:sz w:val="22"/>
                <w:szCs w:val="22"/>
              </w:rPr>
              <w:t>Zijn de geoffreerde hoeveelheden door de Opdrachtnemer juist?</w:t>
            </w:r>
          </w:p>
        </w:tc>
        <w:tc>
          <w:tcPr>
            <w:tcW w:w="1081" w:type="dxa"/>
            <w:tcBorders>
              <w:top w:val="nil"/>
              <w:left w:val="nil"/>
              <w:bottom w:val="single" w:sz="4" w:space="0" w:color="auto"/>
              <w:right w:val="single" w:sz="4" w:space="0" w:color="auto"/>
            </w:tcBorders>
            <w:shd w:val="clear" w:color="auto" w:fill="auto"/>
            <w:noWrap/>
            <w:hideMark/>
          </w:tcPr>
          <w:p w:rsidR="007C1FC2" w:rsidRPr="000D053A" w:rsidRDefault="007C1FC2" w:rsidP="000440AA">
            <w:pPr>
              <w:spacing w:line="276" w:lineRule="auto"/>
              <w:jc w:val="right"/>
              <w:rPr>
                <w:rFonts w:ascii="Calibri" w:hAnsi="Calibri" w:cs="Calibri"/>
                <w:color w:val="000000"/>
                <w:sz w:val="22"/>
                <w:szCs w:val="22"/>
              </w:rPr>
            </w:pPr>
          </w:p>
        </w:tc>
      </w:tr>
      <w:tr w:rsidR="007C1FC2" w:rsidRPr="000D053A" w:rsidTr="000440AA">
        <w:trPr>
          <w:trHeight w:val="454"/>
        </w:trPr>
        <w:tc>
          <w:tcPr>
            <w:tcW w:w="870" w:type="dxa"/>
            <w:tcBorders>
              <w:top w:val="single" w:sz="4" w:space="0" w:color="auto"/>
              <w:left w:val="single" w:sz="4" w:space="0" w:color="auto"/>
              <w:bottom w:val="single" w:sz="4" w:space="0" w:color="auto"/>
              <w:right w:val="single" w:sz="4" w:space="0" w:color="auto"/>
            </w:tcBorders>
            <w:shd w:val="clear" w:color="000000" w:fill="auto"/>
            <w:noWrap/>
            <w:hideMark/>
          </w:tcPr>
          <w:p w:rsidR="007C1FC2" w:rsidRDefault="007C1FC2" w:rsidP="000440AA">
            <w:pPr>
              <w:spacing w:line="276" w:lineRule="auto"/>
              <w:rPr>
                <w:rFonts w:ascii="Calibri" w:hAnsi="Calibri" w:cs="Calibri"/>
                <w:color w:val="000000"/>
                <w:sz w:val="22"/>
                <w:szCs w:val="22"/>
              </w:rPr>
            </w:pPr>
            <w:r>
              <w:rPr>
                <w:rFonts w:ascii="Calibri" w:hAnsi="Calibri" w:cs="Calibri"/>
                <w:color w:val="000000"/>
                <w:sz w:val="22"/>
                <w:szCs w:val="22"/>
              </w:rPr>
              <w:t>10.</w:t>
            </w:r>
          </w:p>
        </w:tc>
        <w:tc>
          <w:tcPr>
            <w:tcW w:w="7218" w:type="dxa"/>
            <w:tcBorders>
              <w:top w:val="nil"/>
              <w:left w:val="nil"/>
              <w:bottom w:val="single" w:sz="4" w:space="0" w:color="auto"/>
              <w:right w:val="single" w:sz="4" w:space="0" w:color="auto"/>
            </w:tcBorders>
            <w:shd w:val="clear" w:color="auto" w:fill="auto"/>
            <w:hideMark/>
          </w:tcPr>
          <w:p w:rsidR="007C1FC2" w:rsidRDefault="007C1FC2" w:rsidP="000440AA">
            <w:pPr>
              <w:spacing w:line="276" w:lineRule="auto"/>
              <w:rPr>
                <w:rFonts w:ascii="Calibri" w:hAnsi="Calibri" w:cs="Calibri"/>
                <w:color w:val="000000"/>
                <w:sz w:val="22"/>
                <w:szCs w:val="22"/>
              </w:rPr>
            </w:pPr>
            <w:r>
              <w:rPr>
                <w:rFonts w:ascii="Calibri" w:hAnsi="Calibri" w:cs="Calibri"/>
                <w:color w:val="000000"/>
                <w:sz w:val="22"/>
                <w:szCs w:val="22"/>
              </w:rPr>
              <w:t>Ruimte voor extra vragen toe te voegen door beide partijen</w:t>
            </w:r>
          </w:p>
        </w:tc>
        <w:tc>
          <w:tcPr>
            <w:tcW w:w="1081" w:type="dxa"/>
            <w:tcBorders>
              <w:top w:val="nil"/>
              <w:left w:val="nil"/>
              <w:bottom w:val="single" w:sz="4" w:space="0" w:color="auto"/>
              <w:right w:val="single" w:sz="4" w:space="0" w:color="auto"/>
            </w:tcBorders>
            <w:shd w:val="clear" w:color="auto" w:fill="auto"/>
            <w:noWrap/>
            <w:hideMark/>
          </w:tcPr>
          <w:p w:rsidR="007C1FC2" w:rsidRPr="000D053A" w:rsidRDefault="007C1FC2" w:rsidP="000440AA">
            <w:pPr>
              <w:spacing w:line="276" w:lineRule="auto"/>
              <w:jc w:val="right"/>
              <w:rPr>
                <w:rFonts w:ascii="Calibri" w:hAnsi="Calibri" w:cs="Calibri"/>
                <w:color w:val="000000"/>
                <w:sz w:val="22"/>
                <w:szCs w:val="22"/>
              </w:rPr>
            </w:pPr>
          </w:p>
        </w:tc>
      </w:tr>
      <w:tr w:rsidR="007C1FC2" w:rsidRPr="000D053A" w:rsidTr="000440AA">
        <w:trPr>
          <w:trHeight w:val="454"/>
        </w:trPr>
        <w:tc>
          <w:tcPr>
            <w:tcW w:w="870" w:type="dxa"/>
            <w:tcBorders>
              <w:top w:val="single" w:sz="4" w:space="0" w:color="auto"/>
              <w:left w:val="single" w:sz="4" w:space="0" w:color="auto"/>
              <w:bottom w:val="single" w:sz="4" w:space="0" w:color="auto"/>
              <w:right w:val="single" w:sz="4" w:space="0" w:color="000000"/>
            </w:tcBorders>
            <w:shd w:val="clear" w:color="auto" w:fill="4F81BD"/>
            <w:noWrap/>
            <w:vAlign w:val="center"/>
            <w:hideMark/>
          </w:tcPr>
          <w:p w:rsidR="007C1FC2" w:rsidRPr="000D053A" w:rsidRDefault="007C1FC2" w:rsidP="000440AA">
            <w:pPr>
              <w:spacing w:line="276" w:lineRule="auto"/>
              <w:jc w:val="right"/>
              <w:rPr>
                <w:rFonts w:ascii="Calibri" w:hAnsi="Calibri" w:cs="Calibri"/>
                <w:b/>
                <w:bCs/>
                <w:color w:val="FFFFFF"/>
                <w:sz w:val="22"/>
                <w:szCs w:val="22"/>
              </w:rPr>
            </w:pPr>
            <w:r w:rsidRPr="000D053A">
              <w:rPr>
                <w:rFonts w:ascii="Calibri" w:hAnsi="Calibri" w:cs="Calibri"/>
                <w:b/>
                <w:bCs/>
                <w:color w:val="FFFFFF"/>
                <w:sz w:val="22"/>
                <w:szCs w:val="22"/>
              </w:rPr>
              <w:t>Totaal</w:t>
            </w:r>
          </w:p>
        </w:tc>
        <w:tc>
          <w:tcPr>
            <w:tcW w:w="7218" w:type="dxa"/>
            <w:tcBorders>
              <w:top w:val="nil"/>
              <w:left w:val="nil"/>
              <w:bottom w:val="single" w:sz="4" w:space="0" w:color="auto"/>
              <w:right w:val="single" w:sz="4" w:space="0" w:color="auto"/>
            </w:tcBorders>
            <w:shd w:val="clear" w:color="auto" w:fill="4F81BD"/>
            <w:vAlign w:val="center"/>
            <w:hideMark/>
          </w:tcPr>
          <w:p w:rsidR="007C1FC2" w:rsidRPr="000D053A" w:rsidRDefault="007C1FC2" w:rsidP="000440AA">
            <w:pPr>
              <w:spacing w:line="276" w:lineRule="auto"/>
              <w:jc w:val="right"/>
              <w:rPr>
                <w:rFonts w:ascii="Calibri" w:hAnsi="Calibri" w:cs="Calibri"/>
                <w:b/>
                <w:bCs/>
                <w:color w:val="FFFFFF"/>
                <w:sz w:val="22"/>
                <w:szCs w:val="22"/>
              </w:rPr>
            </w:pPr>
            <w:r w:rsidRPr="000D053A">
              <w:rPr>
                <w:rFonts w:ascii="Calibri" w:hAnsi="Calibri" w:cs="Calibri"/>
                <w:b/>
                <w:bCs/>
                <w:color w:val="FFFFFF"/>
                <w:sz w:val="22"/>
                <w:szCs w:val="22"/>
              </w:rPr>
              <w:t>0</w:t>
            </w:r>
          </w:p>
        </w:tc>
        <w:tc>
          <w:tcPr>
            <w:tcW w:w="1081" w:type="dxa"/>
            <w:noWrap/>
            <w:hideMark/>
          </w:tcPr>
          <w:p w:rsidR="007C1FC2" w:rsidRPr="000D053A" w:rsidRDefault="007C1FC2" w:rsidP="000440AA">
            <w:pPr>
              <w:spacing w:line="276" w:lineRule="auto"/>
              <w:jc w:val="right"/>
              <w:rPr>
                <w:rFonts w:ascii="Calibri" w:hAnsi="Calibri" w:cs="Calibri"/>
                <w:color w:val="000000"/>
                <w:sz w:val="22"/>
                <w:szCs w:val="22"/>
              </w:rPr>
            </w:pPr>
          </w:p>
        </w:tc>
      </w:tr>
    </w:tbl>
    <w:p w:rsidR="007C1FC2" w:rsidRPr="007C1FC2" w:rsidRDefault="007C1FC2" w:rsidP="007C1FC2"/>
    <w:p w:rsidR="007C1FC2" w:rsidRPr="00107C2C" w:rsidRDefault="007C1FC2" w:rsidP="001742DB">
      <w:pPr>
        <w:rPr>
          <w:rFonts w:asciiTheme="minorHAnsi" w:hAnsiTheme="minorHAnsi"/>
        </w:rPr>
      </w:pPr>
    </w:p>
    <w:p w:rsidR="0073698B" w:rsidRPr="00297565" w:rsidRDefault="0073698B" w:rsidP="0053499D">
      <w:pPr>
        <w:pStyle w:val="Kop1"/>
      </w:pPr>
      <w:bookmarkStart w:id="10" w:name="_Toc377570955"/>
      <w:bookmarkStart w:id="11" w:name="_Toc390158473"/>
      <w:r w:rsidRPr="00297565">
        <w:t>Aanvullende bepalingen</w:t>
      </w:r>
      <w:bookmarkEnd w:id="10"/>
      <w:bookmarkEnd w:id="11"/>
    </w:p>
    <w:p w:rsidR="00E4274F" w:rsidRDefault="00A70623" w:rsidP="0053499D">
      <w:pPr>
        <w:pStyle w:val="Kop2"/>
        <w:rPr>
          <w:rFonts w:asciiTheme="minorHAnsi" w:hAnsiTheme="minorHAnsi"/>
        </w:rPr>
      </w:pPr>
      <w:bookmarkStart w:id="12" w:name="_Toc390158474"/>
      <w:r>
        <w:rPr>
          <w:rFonts w:asciiTheme="minorHAnsi" w:hAnsiTheme="minorHAnsi"/>
        </w:rPr>
        <w:t>Systeem</w:t>
      </w:r>
      <w:r w:rsidR="00E4274F">
        <w:rPr>
          <w:rFonts w:asciiTheme="minorHAnsi" w:hAnsiTheme="minorHAnsi"/>
        </w:rPr>
        <w:t>gericht</w:t>
      </w:r>
      <w:bookmarkEnd w:id="12"/>
      <w:r>
        <w:rPr>
          <w:rFonts w:asciiTheme="minorHAnsi" w:hAnsiTheme="minorHAnsi"/>
        </w:rPr>
        <w:t>e contractbeheersing</w:t>
      </w:r>
    </w:p>
    <w:p w:rsidR="00E4274F" w:rsidRDefault="00E4274F" w:rsidP="00E4274F">
      <w:pPr>
        <w:rPr>
          <w:rFonts w:asciiTheme="minorHAnsi" w:hAnsiTheme="minorHAnsi"/>
        </w:rPr>
      </w:pPr>
      <w:r>
        <w:rPr>
          <w:rFonts w:asciiTheme="minorHAnsi" w:hAnsiTheme="minorHAnsi"/>
        </w:rPr>
        <w:t>De Opdrachtnemer werkt mee aan systeemgericht</w:t>
      </w:r>
      <w:r w:rsidR="00A70623">
        <w:rPr>
          <w:rFonts w:asciiTheme="minorHAnsi" w:hAnsiTheme="minorHAnsi"/>
        </w:rPr>
        <w:t>e</w:t>
      </w:r>
      <w:r>
        <w:rPr>
          <w:rFonts w:asciiTheme="minorHAnsi" w:hAnsiTheme="minorHAnsi"/>
        </w:rPr>
        <w:t xml:space="preserve"> </w:t>
      </w:r>
      <w:r w:rsidR="00A70623">
        <w:rPr>
          <w:rFonts w:asciiTheme="minorHAnsi" w:hAnsiTheme="minorHAnsi"/>
        </w:rPr>
        <w:t>contractbeheersing</w:t>
      </w:r>
      <w:r>
        <w:rPr>
          <w:rFonts w:asciiTheme="minorHAnsi" w:hAnsiTheme="minorHAnsi"/>
        </w:rPr>
        <w:t xml:space="preserve"> door de Opdrachtgever. Hij geeft inzage in zijn kwaliteitsmanagementsysteem en werkt mee aan audits op zijn systeem, processen en producten. Systeemgericht</w:t>
      </w:r>
      <w:r w:rsidR="00A70623">
        <w:rPr>
          <w:rFonts w:asciiTheme="minorHAnsi" w:hAnsiTheme="minorHAnsi"/>
        </w:rPr>
        <w:t>e</w:t>
      </w:r>
      <w:r>
        <w:rPr>
          <w:rFonts w:asciiTheme="minorHAnsi" w:hAnsiTheme="minorHAnsi"/>
        </w:rPr>
        <w:t xml:space="preserve"> </w:t>
      </w:r>
      <w:r w:rsidR="00A70623">
        <w:rPr>
          <w:rFonts w:asciiTheme="minorHAnsi" w:hAnsiTheme="minorHAnsi"/>
        </w:rPr>
        <w:t>contractbeheersing</w:t>
      </w:r>
      <w:r>
        <w:rPr>
          <w:rFonts w:asciiTheme="minorHAnsi" w:hAnsiTheme="minorHAnsi"/>
        </w:rPr>
        <w:t xml:space="preserve"> bij deze overeenkomst zal na gunning bij de start van het project verder worden vormgegeven.</w:t>
      </w:r>
    </w:p>
    <w:p w:rsidR="00D00C9E" w:rsidRPr="00D00C9E" w:rsidRDefault="0073698B" w:rsidP="00D00C9E">
      <w:pPr>
        <w:pStyle w:val="Kop2"/>
        <w:rPr>
          <w:rFonts w:asciiTheme="minorHAnsi" w:hAnsiTheme="minorHAnsi"/>
        </w:rPr>
      </w:pPr>
      <w:bookmarkStart w:id="13" w:name="_Toc390158475"/>
      <w:r w:rsidRPr="0053499D">
        <w:rPr>
          <w:rFonts w:asciiTheme="minorHAnsi" w:hAnsiTheme="minorHAnsi"/>
        </w:rPr>
        <w:t>Toe te passen materialen</w:t>
      </w:r>
      <w:bookmarkEnd w:id="13"/>
    </w:p>
    <w:p w:rsidR="0073698B" w:rsidRPr="00297565" w:rsidRDefault="0073698B" w:rsidP="0073698B">
      <w:pPr>
        <w:rPr>
          <w:rFonts w:ascii="Calibri" w:hAnsi="Calibri"/>
        </w:rPr>
      </w:pPr>
      <w:r w:rsidRPr="00297565">
        <w:rPr>
          <w:rFonts w:ascii="Calibri" w:hAnsi="Calibri"/>
        </w:rPr>
        <w:t xml:space="preserve">De toe te passen materialen moeten minimaal van dezelfde kwaliteit zijn als de te vervangen en/of toegepaste materialen. </w:t>
      </w:r>
    </w:p>
    <w:p w:rsidR="0073698B" w:rsidRDefault="0073698B" w:rsidP="0073698B">
      <w:pPr>
        <w:rPr>
          <w:rFonts w:ascii="Calibri" w:hAnsi="Calibri"/>
        </w:rPr>
      </w:pPr>
      <w:r w:rsidRPr="00297565">
        <w:rPr>
          <w:rFonts w:ascii="Calibri" w:hAnsi="Calibri"/>
        </w:rPr>
        <w:t xml:space="preserve">Daarnaast heeft </w:t>
      </w:r>
      <w:r w:rsidR="00EF6903">
        <w:rPr>
          <w:rFonts w:ascii="Calibri" w:hAnsi="Calibri"/>
        </w:rPr>
        <w:t>Opdrachtnemer</w:t>
      </w:r>
      <w:r w:rsidR="0037271F">
        <w:rPr>
          <w:rFonts w:ascii="Calibri" w:hAnsi="Calibri"/>
        </w:rPr>
        <w:t xml:space="preserve"> de verplichting altijd een voorstel te doen om</w:t>
      </w:r>
      <w:r w:rsidRPr="00297565">
        <w:rPr>
          <w:rFonts w:ascii="Calibri" w:hAnsi="Calibri"/>
        </w:rPr>
        <w:t>, op basis van de nieuwe ontwikkelingen, materialen/ onderdelen te vervangen door materialen/onderdelen met een betere kwaliteit (denk hierbij aan comfort, energiebesparing, hogere bedrijfszekerheid</w:t>
      </w:r>
      <w:r w:rsidR="00AE76F4">
        <w:rPr>
          <w:rFonts w:ascii="Calibri" w:hAnsi="Calibri"/>
        </w:rPr>
        <w:t>, duurzaamheid</w:t>
      </w:r>
      <w:r w:rsidRPr="00297565">
        <w:rPr>
          <w:rFonts w:ascii="Calibri" w:hAnsi="Calibri"/>
        </w:rPr>
        <w:t xml:space="preserve"> etc.). Bij afwijkingen dienen de vervangende materialen/ onderdelen ter goedkeuring te worden voorgelegd aan de </w:t>
      </w:r>
      <w:r w:rsidR="00EF6903">
        <w:rPr>
          <w:rFonts w:ascii="Calibri" w:hAnsi="Calibri"/>
        </w:rPr>
        <w:t>Opdrachtgever</w:t>
      </w:r>
      <w:r w:rsidRPr="00297565">
        <w:rPr>
          <w:rFonts w:ascii="Calibri" w:hAnsi="Calibri"/>
        </w:rPr>
        <w:t>.</w:t>
      </w:r>
    </w:p>
    <w:p w:rsidR="00EF6903" w:rsidRPr="00297565" w:rsidRDefault="00EF6903" w:rsidP="0073698B">
      <w:pPr>
        <w:rPr>
          <w:rFonts w:ascii="Calibri" w:hAnsi="Calibri"/>
        </w:rPr>
      </w:pPr>
      <w:r>
        <w:rPr>
          <w:rFonts w:ascii="Calibri" w:hAnsi="Calibri"/>
        </w:rPr>
        <w:t xml:space="preserve">Het is een verplichting van de Opdrachtnemer </w:t>
      </w:r>
      <w:r w:rsidR="0037271F">
        <w:rPr>
          <w:rFonts w:ascii="Calibri" w:hAnsi="Calibri"/>
        </w:rPr>
        <w:t>om aan te tonen dat bovenstaande materiaalprijzen marktconform zijn indien ze niet te relateren zijn aan de eenheidsprijzenlijst.</w:t>
      </w:r>
    </w:p>
    <w:p w:rsidR="0073698B" w:rsidRPr="0053499D" w:rsidRDefault="0073698B" w:rsidP="0053499D">
      <w:pPr>
        <w:pStyle w:val="Kop2"/>
        <w:rPr>
          <w:rFonts w:asciiTheme="minorHAnsi" w:hAnsiTheme="minorHAnsi"/>
        </w:rPr>
      </w:pPr>
      <w:bookmarkStart w:id="14" w:name="_Toc390158476"/>
      <w:r w:rsidRPr="0053499D">
        <w:rPr>
          <w:rFonts w:asciiTheme="minorHAnsi" w:hAnsiTheme="minorHAnsi"/>
        </w:rPr>
        <w:lastRenderedPageBreak/>
        <w:t>Leveringen van materialen en onderdelen</w:t>
      </w:r>
      <w:bookmarkEnd w:id="14"/>
    </w:p>
    <w:p w:rsidR="0073698B" w:rsidRPr="00297565" w:rsidRDefault="0073698B" w:rsidP="0073698B">
      <w:pPr>
        <w:rPr>
          <w:rFonts w:ascii="Calibri" w:hAnsi="Calibri"/>
        </w:rPr>
      </w:pPr>
      <w:r w:rsidRPr="00297565">
        <w:rPr>
          <w:rFonts w:ascii="Calibri" w:hAnsi="Calibri"/>
        </w:rPr>
        <w:t xml:space="preserve">Indien onderhoud aan onderdelen niet kan worden uitgevoerd doordat er geen materialen/ onderdelen leverbaar zijn moet de </w:t>
      </w:r>
      <w:r w:rsidR="00EF6903">
        <w:rPr>
          <w:rFonts w:ascii="Calibri" w:hAnsi="Calibri"/>
        </w:rPr>
        <w:t>Opdrachtnemer</w:t>
      </w:r>
      <w:r w:rsidR="00683C9B">
        <w:rPr>
          <w:rFonts w:ascii="Calibri" w:hAnsi="Calibri"/>
        </w:rPr>
        <w:t xml:space="preserve"> de</w:t>
      </w:r>
      <w:r w:rsidRPr="00297565">
        <w:rPr>
          <w:rFonts w:ascii="Calibri" w:hAnsi="Calibri"/>
        </w:rPr>
        <w:t xml:space="preserve"> </w:t>
      </w:r>
      <w:r w:rsidR="00EF6903">
        <w:rPr>
          <w:rFonts w:ascii="Calibri" w:hAnsi="Calibri"/>
        </w:rPr>
        <w:t>Opdrachtgever</w:t>
      </w:r>
      <w:r w:rsidRPr="00297565">
        <w:rPr>
          <w:rFonts w:ascii="Calibri" w:hAnsi="Calibri"/>
        </w:rPr>
        <w:t xml:space="preserve"> hiervan direct op de hoogte stellen. </w:t>
      </w:r>
      <w:r w:rsidR="00EF6903">
        <w:rPr>
          <w:rFonts w:ascii="Calibri" w:hAnsi="Calibri"/>
        </w:rPr>
        <w:t>Opdrachtnemer</w:t>
      </w:r>
      <w:r w:rsidRPr="00297565">
        <w:rPr>
          <w:rFonts w:ascii="Calibri" w:hAnsi="Calibri"/>
        </w:rPr>
        <w:t xml:space="preserve"> zal direct een passende oplossing aan </w:t>
      </w:r>
      <w:r w:rsidR="00EF6903">
        <w:rPr>
          <w:rFonts w:ascii="Calibri" w:hAnsi="Calibri"/>
        </w:rPr>
        <w:t>Opdrachtgever</w:t>
      </w:r>
      <w:r w:rsidRPr="00297565">
        <w:rPr>
          <w:rFonts w:ascii="Calibri" w:hAnsi="Calibri"/>
        </w:rPr>
        <w:t xml:space="preserve"> bieden.</w:t>
      </w:r>
    </w:p>
    <w:p w:rsidR="0073698B" w:rsidRPr="00906242" w:rsidRDefault="0073698B" w:rsidP="0053499D">
      <w:pPr>
        <w:pStyle w:val="Kop2"/>
        <w:rPr>
          <w:rFonts w:asciiTheme="minorHAnsi" w:hAnsiTheme="minorHAnsi"/>
        </w:rPr>
      </w:pPr>
      <w:bookmarkStart w:id="15" w:name="_Toc390158478"/>
      <w:r w:rsidRPr="00906242">
        <w:rPr>
          <w:rFonts w:asciiTheme="minorHAnsi" w:hAnsiTheme="minorHAnsi"/>
        </w:rPr>
        <w:t>Garanties</w:t>
      </w:r>
      <w:bookmarkEnd w:id="15"/>
    </w:p>
    <w:p w:rsidR="0073698B" w:rsidRPr="00C756E5" w:rsidRDefault="0073698B" w:rsidP="0073698B">
      <w:pPr>
        <w:rPr>
          <w:rFonts w:ascii="Calibri" w:hAnsi="Calibri"/>
        </w:rPr>
      </w:pPr>
      <w:r w:rsidRPr="00C756E5">
        <w:rPr>
          <w:rFonts w:ascii="Calibri" w:hAnsi="Calibri"/>
        </w:rPr>
        <w:t xml:space="preserve">Na oplevering van ieder project, dient </w:t>
      </w:r>
      <w:r w:rsidR="00EF6903">
        <w:rPr>
          <w:rFonts w:ascii="Calibri" w:hAnsi="Calibri"/>
        </w:rPr>
        <w:t>Opdrachtnemer</w:t>
      </w:r>
      <w:r w:rsidR="00683C9B">
        <w:rPr>
          <w:rFonts w:ascii="Calibri" w:hAnsi="Calibri"/>
        </w:rPr>
        <w:t xml:space="preserve"> een garantieverklaring</w:t>
      </w:r>
      <w:r w:rsidRPr="00C756E5">
        <w:rPr>
          <w:rFonts w:ascii="Calibri" w:hAnsi="Calibri"/>
        </w:rPr>
        <w:t xml:space="preserve"> ondertekend te retourneren aan </w:t>
      </w:r>
      <w:r w:rsidR="00EF6903">
        <w:rPr>
          <w:rFonts w:ascii="Calibri" w:hAnsi="Calibri"/>
        </w:rPr>
        <w:t>Opdrachtgever</w:t>
      </w:r>
      <w:r w:rsidR="00683C9B">
        <w:rPr>
          <w:rFonts w:ascii="Calibri" w:hAnsi="Calibri"/>
        </w:rPr>
        <w:t xml:space="preserve">. </w:t>
      </w:r>
      <w:r w:rsidRPr="00C756E5">
        <w:rPr>
          <w:rFonts w:ascii="Calibri" w:hAnsi="Calibri"/>
        </w:rPr>
        <w:t xml:space="preserve">Indien </w:t>
      </w:r>
      <w:r w:rsidR="00A556BD">
        <w:rPr>
          <w:rFonts w:ascii="Calibri" w:hAnsi="Calibri"/>
        </w:rPr>
        <w:t>een</w:t>
      </w:r>
      <w:r w:rsidR="00906242">
        <w:rPr>
          <w:rFonts w:ascii="Calibri" w:hAnsi="Calibri"/>
        </w:rPr>
        <w:t xml:space="preserve"> </w:t>
      </w:r>
      <w:r w:rsidRPr="00C756E5">
        <w:rPr>
          <w:rFonts w:ascii="Calibri" w:hAnsi="Calibri"/>
        </w:rPr>
        <w:t xml:space="preserve">fabrikant op onderdelen een langere garantietermijn hanteert dient dit door </w:t>
      </w:r>
      <w:r w:rsidR="00EF6903">
        <w:rPr>
          <w:rFonts w:ascii="Calibri" w:hAnsi="Calibri"/>
        </w:rPr>
        <w:t>Opdrachtnemer</w:t>
      </w:r>
      <w:r w:rsidRPr="00C756E5">
        <w:rPr>
          <w:rFonts w:ascii="Calibri" w:hAnsi="Calibri"/>
        </w:rPr>
        <w:t xml:space="preserve"> te worden overgenomen. </w:t>
      </w:r>
    </w:p>
    <w:p w:rsidR="0073698B" w:rsidRPr="00C756E5" w:rsidRDefault="0073698B" w:rsidP="0073698B">
      <w:pPr>
        <w:rPr>
          <w:rFonts w:ascii="Calibri" w:hAnsi="Calibri"/>
          <w:strike/>
        </w:rPr>
      </w:pPr>
      <w:r w:rsidRPr="00C756E5">
        <w:rPr>
          <w:rFonts w:ascii="Calibri" w:hAnsi="Calibri"/>
        </w:rPr>
        <w:t xml:space="preserve">De </w:t>
      </w:r>
      <w:r w:rsidR="00EF6903">
        <w:rPr>
          <w:rFonts w:ascii="Calibri" w:hAnsi="Calibri"/>
        </w:rPr>
        <w:t>Opdrachtnemer</w:t>
      </w:r>
      <w:r w:rsidRPr="00C756E5">
        <w:rPr>
          <w:rFonts w:ascii="Calibri" w:hAnsi="Calibri"/>
        </w:rPr>
        <w:t xml:space="preserve"> dient de bepalingen die zijn afgegeven bij de oplevering van een project ten aanzien van de geldende garanties na te leven en dienovereenkomstig te handelen. Organisatiekosten, werkzaamheden en/of vervangingskosten etc. welke voortvloeien uit het repareren/vervangen van in garantie vallende werkzaamheden komen niet voor rekening van </w:t>
      </w:r>
      <w:r w:rsidR="00EF6903">
        <w:rPr>
          <w:rFonts w:ascii="Calibri" w:hAnsi="Calibri"/>
        </w:rPr>
        <w:t>Opdrachtgever</w:t>
      </w:r>
      <w:r w:rsidRPr="00C756E5">
        <w:rPr>
          <w:rFonts w:ascii="Calibri" w:hAnsi="Calibri"/>
        </w:rPr>
        <w:t xml:space="preserve">. </w:t>
      </w:r>
    </w:p>
    <w:p w:rsidR="0073698B" w:rsidRPr="0053499D" w:rsidRDefault="0073698B" w:rsidP="0053499D">
      <w:pPr>
        <w:pStyle w:val="Kop2"/>
        <w:rPr>
          <w:rFonts w:asciiTheme="minorHAnsi" w:hAnsiTheme="minorHAnsi"/>
        </w:rPr>
      </w:pPr>
      <w:bookmarkStart w:id="16" w:name="_Toc390158479"/>
      <w:r w:rsidRPr="0053499D">
        <w:rPr>
          <w:rFonts w:asciiTheme="minorHAnsi" w:hAnsiTheme="minorHAnsi"/>
        </w:rPr>
        <w:t>Afvoeren van materialen</w:t>
      </w:r>
      <w:bookmarkEnd w:id="16"/>
    </w:p>
    <w:p w:rsidR="0073698B" w:rsidRPr="00297565" w:rsidRDefault="0073698B" w:rsidP="0073698B">
      <w:pPr>
        <w:rPr>
          <w:rFonts w:ascii="Calibri" w:hAnsi="Calibri"/>
        </w:rPr>
      </w:pPr>
      <w:r w:rsidRPr="00297565">
        <w:rPr>
          <w:rFonts w:ascii="Calibri" w:hAnsi="Calibri"/>
        </w:rPr>
        <w:t xml:space="preserve">De </w:t>
      </w:r>
      <w:r w:rsidR="00EF6903">
        <w:rPr>
          <w:rFonts w:ascii="Calibri" w:hAnsi="Calibri"/>
        </w:rPr>
        <w:t>Opdrachtnemer</w:t>
      </w:r>
      <w:r w:rsidRPr="00297565">
        <w:rPr>
          <w:rFonts w:ascii="Calibri" w:hAnsi="Calibri"/>
        </w:rPr>
        <w:t xml:space="preserve"> moet alle overtollige materialen en onderdelen op een milieuvriendelijke manier voor zijn kosten afvoeren conform de geldende regelgeving. Dit </w:t>
      </w:r>
      <w:r w:rsidRPr="00C961AF">
        <w:rPr>
          <w:rFonts w:ascii="Calibri" w:hAnsi="Calibri"/>
        </w:rPr>
        <w:t xml:space="preserve">omvat onder andere het afvoeren van niet meer in gebruik zijnde materialen, onderdelen, gereedschappen en steigermaterialen, maar ook verpakkingsmateriaal en overig afval. </w:t>
      </w:r>
      <w:r w:rsidR="00EF6903">
        <w:rPr>
          <w:rFonts w:ascii="Calibri" w:hAnsi="Calibri"/>
        </w:rPr>
        <w:t>Opdrachtnemer</w:t>
      </w:r>
      <w:r w:rsidRPr="00C961AF">
        <w:rPr>
          <w:rFonts w:ascii="Calibri" w:hAnsi="Calibri"/>
        </w:rPr>
        <w:t xml:space="preserve"> mag hierbij in beginsel geen</w:t>
      </w:r>
      <w:r w:rsidRPr="00297565">
        <w:rPr>
          <w:rFonts w:ascii="Calibri" w:hAnsi="Calibri"/>
        </w:rPr>
        <w:t xml:space="preserve"> gebruik maken van de afvalstromen en voorzieningen van </w:t>
      </w:r>
      <w:r w:rsidR="00EF6903">
        <w:rPr>
          <w:rFonts w:ascii="Calibri" w:hAnsi="Calibri"/>
        </w:rPr>
        <w:t>Opdrachtgever</w:t>
      </w:r>
      <w:r w:rsidRPr="00297565">
        <w:rPr>
          <w:rFonts w:ascii="Calibri" w:hAnsi="Calibri"/>
        </w:rPr>
        <w:t>.</w:t>
      </w:r>
    </w:p>
    <w:p w:rsidR="0073698B" w:rsidRPr="0053499D" w:rsidRDefault="0073698B" w:rsidP="0053499D">
      <w:pPr>
        <w:pStyle w:val="Kop2"/>
        <w:rPr>
          <w:rFonts w:asciiTheme="minorHAnsi" w:hAnsiTheme="minorHAnsi"/>
        </w:rPr>
      </w:pPr>
      <w:bookmarkStart w:id="17" w:name="_Toc390158480"/>
      <w:r w:rsidRPr="0053499D">
        <w:rPr>
          <w:rFonts w:asciiTheme="minorHAnsi" w:hAnsiTheme="minorHAnsi"/>
        </w:rPr>
        <w:t>Overdracht van informatie</w:t>
      </w:r>
      <w:bookmarkEnd w:id="17"/>
    </w:p>
    <w:p w:rsidR="0073698B" w:rsidRPr="00297565" w:rsidRDefault="0073698B" w:rsidP="0073698B">
      <w:pPr>
        <w:rPr>
          <w:rFonts w:ascii="Calibri" w:hAnsi="Calibri"/>
        </w:rPr>
      </w:pPr>
      <w:r w:rsidRPr="00297565">
        <w:rPr>
          <w:rFonts w:ascii="Calibri" w:hAnsi="Calibri"/>
        </w:rPr>
        <w:t xml:space="preserve">Indien </w:t>
      </w:r>
      <w:r w:rsidR="00EF6903">
        <w:rPr>
          <w:rFonts w:ascii="Calibri" w:hAnsi="Calibri"/>
        </w:rPr>
        <w:t>Opdrachtgever</w:t>
      </w:r>
      <w:r w:rsidRPr="00297565">
        <w:rPr>
          <w:rFonts w:ascii="Calibri" w:hAnsi="Calibri"/>
        </w:rPr>
        <w:t xml:space="preserve"> ervoor heeft gekozen om werkzaamheden aan gebouwen c.q. bouw-/ onderdelen door een ‘derde’ te laten uitvoeren, dan is </w:t>
      </w:r>
      <w:r w:rsidR="00EF6903">
        <w:rPr>
          <w:rFonts w:ascii="Calibri" w:hAnsi="Calibri"/>
        </w:rPr>
        <w:t>Opdrachtnemer</w:t>
      </w:r>
      <w:r w:rsidRPr="00297565">
        <w:rPr>
          <w:rFonts w:ascii="Calibri" w:hAnsi="Calibri"/>
        </w:rPr>
        <w:t xml:space="preserve"> verplicht deze ‘derde’ van alle gevraagde én relevante (ongevraagde) informatie te voorzien als ware het </w:t>
      </w:r>
      <w:r w:rsidR="00EF6903">
        <w:rPr>
          <w:rFonts w:ascii="Calibri" w:hAnsi="Calibri"/>
        </w:rPr>
        <w:t>Opdrachtgever</w:t>
      </w:r>
      <w:r w:rsidRPr="00297565">
        <w:rPr>
          <w:rFonts w:ascii="Calibri" w:hAnsi="Calibri"/>
        </w:rPr>
        <w:t xml:space="preserve">, die om deze informatie verzoekt. </w:t>
      </w:r>
    </w:p>
    <w:p w:rsidR="002D2DE1" w:rsidRPr="0053499D" w:rsidRDefault="002D2DE1" w:rsidP="0053499D">
      <w:pPr>
        <w:pStyle w:val="Kop2"/>
        <w:rPr>
          <w:rFonts w:asciiTheme="minorHAnsi" w:eastAsiaTheme="minorEastAsia" w:hAnsiTheme="minorHAnsi"/>
        </w:rPr>
      </w:pPr>
      <w:bookmarkStart w:id="18" w:name="_Toc335395716"/>
      <w:bookmarkStart w:id="19" w:name="_Toc371520087"/>
      <w:bookmarkStart w:id="20" w:name="_Toc390158481"/>
      <w:r w:rsidRPr="0053499D">
        <w:rPr>
          <w:rFonts w:asciiTheme="minorHAnsi" w:eastAsiaTheme="minorEastAsia" w:hAnsiTheme="minorHAnsi"/>
        </w:rPr>
        <w:t>Documentatie</w:t>
      </w:r>
      <w:bookmarkEnd w:id="18"/>
      <w:bookmarkEnd w:id="19"/>
      <w:bookmarkEnd w:id="20"/>
    </w:p>
    <w:p w:rsidR="002D2DE1" w:rsidRPr="00297565" w:rsidRDefault="00EF6903" w:rsidP="002D2DE1">
      <w:pPr>
        <w:rPr>
          <w:rFonts w:ascii="Calibri" w:hAnsi="Calibri"/>
        </w:rPr>
      </w:pPr>
      <w:r>
        <w:rPr>
          <w:rFonts w:ascii="Calibri" w:hAnsi="Calibri"/>
        </w:rPr>
        <w:t>Opdrachtnemer</w:t>
      </w:r>
      <w:r w:rsidR="002D2DE1" w:rsidRPr="00297565">
        <w:rPr>
          <w:rFonts w:ascii="Calibri" w:hAnsi="Calibri"/>
        </w:rPr>
        <w:t xml:space="preserve"> is verantwoordelijk voor het up-to-date houden van alle van toepassing zijnde documenten na elke wijziging of onderhoud aan een gevel. Het gaat hierbij om garantieverklaringen, behandelingsvoorschriften en dient deze actualisatie aan </w:t>
      </w:r>
      <w:r>
        <w:rPr>
          <w:rFonts w:ascii="Calibri" w:hAnsi="Calibri"/>
        </w:rPr>
        <w:t>Opdrachtgever</w:t>
      </w:r>
      <w:r w:rsidR="002D2DE1" w:rsidRPr="00297565">
        <w:rPr>
          <w:rFonts w:ascii="Calibri" w:hAnsi="Calibri"/>
        </w:rPr>
        <w:t xml:space="preserve"> voor te leggen voor acceptatie en goedkeuring.</w:t>
      </w:r>
    </w:p>
    <w:p w:rsidR="002D2DE1" w:rsidRPr="00297565" w:rsidRDefault="00EF6903" w:rsidP="002D2DE1">
      <w:pPr>
        <w:rPr>
          <w:rFonts w:ascii="Calibri" w:hAnsi="Calibri"/>
        </w:rPr>
      </w:pPr>
      <w:r>
        <w:rPr>
          <w:rFonts w:ascii="Calibri" w:hAnsi="Calibri"/>
        </w:rPr>
        <w:t>Opdrachtnemer</w:t>
      </w:r>
      <w:r w:rsidR="002D2DE1" w:rsidRPr="00297565">
        <w:rPr>
          <w:rFonts w:ascii="Calibri" w:hAnsi="Calibri"/>
        </w:rPr>
        <w:t xml:space="preserve"> is bij beëindiging van de overeenkomst verplicht alle met deze overeenkomst verband houdende documentatie uiterlijk één (1) maand voor het aflopen van de </w:t>
      </w:r>
      <w:r w:rsidR="00A556BD">
        <w:rPr>
          <w:rFonts w:ascii="Calibri" w:hAnsi="Calibri"/>
        </w:rPr>
        <w:t xml:space="preserve">nadere </w:t>
      </w:r>
      <w:r w:rsidR="002D2DE1" w:rsidRPr="00297565">
        <w:rPr>
          <w:rFonts w:ascii="Calibri" w:hAnsi="Calibri"/>
        </w:rPr>
        <w:t xml:space="preserve">overeenkomst aan </w:t>
      </w:r>
      <w:r>
        <w:rPr>
          <w:rFonts w:ascii="Calibri" w:hAnsi="Calibri"/>
        </w:rPr>
        <w:t>Opdrachtgever</w:t>
      </w:r>
      <w:r w:rsidR="002D2DE1" w:rsidRPr="00297565">
        <w:rPr>
          <w:rFonts w:ascii="Calibri" w:hAnsi="Calibri"/>
        </w:rPr>
        <w:t xml:space="preserve"> over te dragen.</w:t>
      </w:r>
    </w:p>
    <w:p w:rsidR="0073698B" w:rsidRPr="0053499D" w:rsidRDefault="0073698B" w:rsidP="0053499D">
      <w:pPr>
        <w:pStyle w:val="Kop2"/>
        <w:rPr>
          <w:rFonts w:asciiTheme="minorHAnsi" w:hAnsiTheme="minorHAnsi"/>
        </w:rPr>
      </w:pPr>
      <w:bookmarkStart w:id="21" w:name="_Toc390158482"/>
      <w:r w:rsidRPr="0053499D">
        <w:rPr>
          <w:rFonts w:asciiTheme="minorHAnsi" w:hAnsiTheme="minorHAnsi"/>
        </w:rPr>
        <w:t>Overdracht aan derden</w:t>
      </w:r>
      <w:bookmarkEnd w:id="21"/>
    </w:p>
    <w:p w:rsidR="0073698B" w:rsidRPr="00C961AF" w:rsidRDefault="0073698B" w:rsidP="0073698B">
      <w:pPr>
        <w:rPr>
          <w:rFonts w:ascii="Calibri" w:hAnsi="Calibri"/>
        </w:rPr>
      </w:pPr>
      <w:r w:rsidRPr="00C961AF">
        <w:rPr>
          <w:rFonts w:ascii="Calibri" w:hAnsi="Calibri"/>
        </w:rPr>
        <w:t>Op het moment dat er sprake is van overdracht van een onderdeel t.b.v. werkzaamheden door derden</w:t>
      </w:r>
      <w:r w:rsidR="001F6BA1">
        <w:rPr>
          <w:rFonts w:ascii="Calibri" w:hAnsi="Calibri"/>
        </w:rPr>
        <w:t>, (zoals aan- en verbouwingen)</w:t>
      </w:r>
      <w:r w:rsidRPr="00C961AF">
        <w:rPr>
          <w:rFonts w:ascii="Calibri" w:hAnsi="Calibri"/>
        </w:rPr>
        <w:t xml:space="preserve"> moeten er afspraken gemaakt worden ten aanzien van:</w:t>
      </w:r>
    </w:p>
    <w:p w:rsidR="0073698B" w:rsidRPr="007957D9" w:rsidRDefault="0073698B" w:rsidP="0073698B">
      <w:pPr>
        <w:pStyle w:val="Lijstalinea"/>
        <w:ind w:left="284" w:hanging="284"/>
        <w:rPr>
          <w:rFonts w:ascii="Calibri" w:hAnsi="Calibri"/>
          <w:sz w:val="24"/>
          <w:szCs w:val="24"/>
        </w:rPr>
      </w:pPr>
      <w:r w:rsidRPr="00C961AF">
        <w:rPr>
          <w:rFonts w:ascii="Calibri" w:hAnsi="Calibri"/>
        </w:rPr>
        <w:t>-</w:t>
      </w:r>
      <w:r w:rsidRPr="00C961AF">
        <w:rPr>
          <w:rFonts w:ascii="Calibri" w:hAnsi="Calibri"/>
        </w:rPr>
        <w:tab/>
      </w:r>
      <w:r w:rsidRPr="007957D9">
        <w:rPr>
          <w:rFonts w:ascii="Calibri" w:hAnsi="Calibri"/>
          <w:sz w:val="24"/>
          <w:szCs w:val="24"/>
        </w:rPr>
        <w:t>Het bouw-/onderdelen dat wordt overgedragen.</w:t>
      </w:r>
    </w:p>
    <w:p w:rsidR="0073698B" w:rsidRPr="007957D9" w:rsidRDefault="0073698B" w:rsidP="0073698B">
      <w:pPr>
        <w:pStyle w:val="Lijstalinea"/>
        <w:ind w:left="284" w:hanging="284"/>
        <w:rPr>
          <w:rFonts w:ascii="Calibri" w:hAnsi="Calibri"/>
          <w:sz w:val="24"/>
          <w:szCs w:val="24"/>
        </w:rPr>
      </w:pPr>
      <w:r w:rsidRPr="007957D9">
        <w:rPr>
          <w:rFonts w:ascii="Calibri" w:hAnsi="Calibri"/>
          <w:sz w:val="24"/>
          <w:szCs w:val="24"/>
        </w:rPr>
        <w:t>-</w:t>
      </w:r>
      <w:r w:rsidRPr="007957D9">
        <w:rPr>
          <w:rFonts w:ascii="Calibri" w:hAnsi="Calibri"/>
          <w:sz w:val="24"/>
          <w:szCs w:val="24"/>
        </w:rPr>
        <w:tab/>
        <w:t xml:space="preserve">Vertraging in de uitvoering van </w:t>
      </w:r>
      <w:r w:rsidR="00EF6903" w:rsidRPr="007957D9">
        <w:rPr>
          <w:rFonts w:ascii="Calibri" w:hAnsi="Calibri"/>
          <w:sz w:val="24"/>
          <w:szCs w:val="24"/>
        </w:rPr>
        <w:t>Opdrachtnemer</w:t>
      </w:r>
      <w:r w:rsidRPr="007957D9">
        <w:rPr>
          <w:rFonts w:ascii="Calibri" w:hAnsi="Calibri"/>
          <w:sz w:val="24"/>
          <w:szCs w:val="24"/>
        </w:rPr>
        <w:t xml:space="preserve"> door werkzaamheden van derden.</w:t>
      </w:r>
    </w:p>
    <w:p w:rsidR="0073698B" w:rsidRPr="007957D9" w:rsidRDefault="0073698B" w:rsidP="0073698B">
      <w:pPr>
        <w:pStyle w:val="Lijstalinea"/>
        <w:ind w:left="284" w:hanging="284"/>
        <w:rPr>
          <w:rFonts w:ascii="Calibri" w:hAnsi="Calibri"/>
          <w:sz w:val="24"/>
          <w:szCs w:val="24"/>
        </w:rPr>
      </w:pPr>
      <w:r w:rsidRPr="007957D9">
        <w:rPr>
          <w:rFonts w:ascii="Calibri" w:hAnsi="Calibri"/>
          <w:sz w:val="24"/>
          <w:szCs w:val="24"/>
        </w:rPr>
        <w:lastRenderedPageBreak/>
        <w:t>-</w:t>
      </w:r>
      <w:r w:rsidRPr="007957D9">
        <w:rPr>
          <w:rFonts w:ascii="Calibri" w:hAnsi="Calibri"/>
          <w:sz w:val="24"/>
          <w:szCs w:val="24"/>
        </w:rPr>
        <w:tab/>
        <w:t xml:space="preserve">De eventuele aanpassing van de onderhoudskosten ná oplevering en overdracht van de bouw-/onderdelen terug aan </w:t>
      </w:r>
      <w:r w:rsidR="00EF6903" w:rsidRPr="007957D9">
        <w:rPr>
          <w:rFonts w:ascii="Calibri" w:hAnsi="Calibri"/>
          <w:sz w:val="24"/>
          <w:szCs w:val="24"/>
        </w:rPr>
        <w:t>Opdrachtnemer</w:t>
      </w:r>
      <w:r w:rsidRPr="007957D9">
        <w:rPr>
          <w:rFonts w:ascii="Calibri" w:hAnsi="Calibri"/>
          <w:sz w:val="24"/>
          <w:szCs w:val="24"/>
        </w:rPr>
        <w:t xml:space="preserve">. </w:t>
      </w:r>
    </w:p>
    <w:p w:rsidR="0073698B" w:rsidRPr="007957D9" w:rsidRDefault="0073698B" w:rsidP="0073698B">
      <w:pPr>
        <w:pStyle w:val="Lijstalinea"/>
        <w:ind w:left="284" w:hanging="284"/>
        <w:rPr>
          <w:rFonts w:ascii="Calibri" w:hAnsi="Calibri"/>
          <w:sz w:val="24"/>
          <w:szCs w:val="24"/>
        </w:rPr>
      </w:pPr>
      <w:r w:rsidRPr="007957D9">
        <w:rPr>
          <w:rFonts w:ascii="Calibri" w:hAnsi="Calibri"/>
          <w:sz w:val="24"/>
          <w:szCs w:val="24"/>
        </w:rPr>
        <w:t>-</w:t>
      </w:r>
      <w:r w:rsidRPr="007957D9">
        <w:rPr>
          <w:rFonts w:ascii="Calibri" w:hAnsi="Calibri"/>
          <w:sz w:val="24"/>
          <w:szCs w:val="24"/>
        </w:rPr>
        <w:tab/>
        <w:t>Keuringen en ingebruikneming van de bouw-/onderdelen.</w:t>
      </w:r>
    </w:p>
    <w:p w:rsidR="0073698B" w:rsidRPr="00297565" w:rsidRDefault="0073698B" w:rsidP="0073698B">
      <w:pPr>
        <w:rPr>
          <w:rFonts w:ascii="Calibri" w:hAnsi="Calibri"/>
        </w:rPr>
      </w:pPr>
      <w:r w:rsidRPr="00297565">
        <w:rPr>
          <w:rFonts w:ascii="Calibri" w:hAnsi="Calibri"/>
        </w:rPr>
        <w:t xml:space="preserve">Dat betekent dat er afspraken door </w:t>
      </w:r>
      <w:r w:rsidR="00EF6903">
        <w:rPr>
          <w:rFonts w:ascii="Calibri" w:hAnsi="Calibri"/>
        </w:rPr>
        <w:t>Opdrachtgever</w:t>
      </w:r>
      <w:r w:rsidRPr="00297565">
        <w:rPr>
          <w:rFonts w:ascii="Calibri" w:hAnsi="Calibri"/>
        </w:rPr>
        <w:t xml:space="preserve"> met ‘derde</w:t>
      </w:r>
      <w:r>
        <w:rPr>
          <w:rFonts w:ascii="Calibri" w:hAnsi="Calibri"/>
        </w:rPr>
        <w:t>n</w:t>
      </w:r>
      <w:r w:rsidRPr="00297565">
        <w:rPr>
          <w:rFonts w:ascii="Calibri" w:hAnsi="Calibri"/>
        </w:rPr>
        <w:t xml:space="preserve">’ en </w:t>
      </w:r>
      <w:r w:rsidR="00EF6903">
        <w:rPr>
          <w:rFonts w:ascii="Calibri" w:hAnsi="Calibri"/>
        </w:rPr>
        <w:t>Opdrachtnemer</w:t>
      </w:r>
      <w:r w:rsidRPr="00297565">
        <w:rPr>
          <w:rFonts w:ascii="Calibri" w:hAnsi="Calibri"/>
        </w:rPr>
        <w:t xml:space="preserve"> worden gemaakt en worden aangevuld met afspraken ten aanzien van de te verlenen garanties. </w:t>
      </w:r>
    </w:p>
    <w:p w:rsidR="000A4204" w:rsidRPr="0053499D" w:rsidRDefault="0073698B" w:rsidP="0053499D">
      <w:pPr>
        <w:pStyle w:val="Kop2"/>
        <w:rPr>
          <w:rFonts w:asciiTheme="minorHAnsi" w:hAnsiTheme="minorHAnsi"/>
        </w:rPr>
      </w:pPr>
      <w:bookmarkStart w:id="22" w:name="_Toc390158483"/>
      <w:r w:rsidRPr="0053499D">
        <w:rPr>
          <w:rFonts w:asciiTheme="minorHAnsi" w:hAnsiTheme="minorHAnsi"/>
        </w:rPr>
        <w:t>Duurzaam inkopen</w:t>
      </w:r>
      <w:bookmarkEnd w:id="22"/>
    </w:p>
    <w:p w:rsidR="0073698B" w:rsidRPr="00297565" w:rsidRDefault="0073698B" w:rsidP="0073698B">
      <w:pPr>
        <w:rPr>
          <w:rFonts w:ascii="Calibri" w:hAnsi="Calibri"/>
        </w:rPr>
      </w:pPr>
      <w:r w:rsidRPr="00C961AF">
        <w:rPr>
          <w:rFonts w:ascii="Calibri" w:hAnsi="Calibri"/>
        </w:rPr>
        <w:t xml:space="preserve">De </w:t>
      </w:r>
      <w:r w:rsidR="00EF6903">
        <w:rPr>
          <w:rFonts w:ascii="Calibri" w:hAnsi="Calibri"/>
        </w:rPr>
        <w:t>Opdrachtgever</w:t>
      </w:r>
      <w:r w:rsidRPr="00C961AF">
        <w:rPr>
          <w:rFonts w:ascii="Calibri" w:hAnsi="Calibri"/>
        </w:rPr>
        <w:t xml:space="preserve"> stelt bij vervanging van glas vast door welk type glas de vervanging moet plaatsvinden rekening houdend met duurzaamheidsaspecten</w:t>
      </w:r>
      <w:r w:rsidR="00036E14">
        <w:rPr>
          <w:rFonts w:ascii="Calibri" w:hAnsi="Calibri"/>
        </w:rPr>
        <w:t>.</w:t>
      </w:r>
      <w:r w:rsidRPr="00C961AF">
        <w:rPr>
          <w:rFonts w:ascii="Calibri" w:hAnsi="Calibri"/>
        </w:rPr>
        <w:t xml:space="preserve"> </w:t>
      </w:r>
      <w:r w:rsidR="00036E14">
        <w:rPr>
          <w:rFonts w:ascii="Calibri" w:hAnsi="Calibri"/>
        </w:rPr>
        <w:t>T</w:t>
      </w:r>
      <w:r w:rsidRPr="00C961AF">
        <w:rPr>
          <w:rFonts w:ascii="Calibri" w:hAnsi="Calibri"/>
        </w:rPr>
        <w:t>.a.v. vervanging van hout geldt dat minimaal het hout moet voldoen aan het TPAC keurmerk of gelijkwaardig.</w:t>
      </w:r>
    </w:p>
    <w:sectPr w:rsidR="0073698B" w:rsidRPr="00297565" w:rsidSect="00EA034F">
      <w:footerReference w:type="default" r:id="rId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348A" w:rsidRDefault="004C348A" w:rsidP="006D5B4A">
      <w:r>
        <w:separator/>
      </w:r>
    </w:p>
  </w:endnote>
  <w:endnote w:type="continuationSeparator" w:id="0">
    <w:p w:rsidR="004C348A" w:rsidRDefault="004C348A" w:rsidP="006D5B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Frutiger-Bold">
    <w:panose1 w:val="00000000000000000000"/>
    <w:charset w:val="00"/>
    <w:family w:val="swiss"/>
    <w:notTrueType/>
    <w:pitch w:val="default"/>
    <w:sig w:usb0="00000003" w:usb1="00000000" w:usb2="00000000" w:usb3="00000000" w:csb0="00000001" w:csb1="00000000"/>
  </w:font>
  <w:font w:name="Frutiger-Roman">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48A" w:rsidRDefault="002F63CB">
    <w:pPr>
      <w:pStyle w:val="Voettekst"/>
    </w:pPr>
    <w:r>
      <w:rPr>
        <w:lang w:eastAsia="zh-TW"/>
      </w:rPr>
      <w:pict>
        <v:rect id="_x0000_s2049" style="position:absolute;margin-left:22.7pt;margin-top:798.35pt;width:44.55pt;height:15.1pt;rotation:-180;flip:x;z-index:251657728;mso-position-horizontal-relative:page;mso-position-vertical-relative:page;mso-height-relative:bottom-margin-area" filled="f" fillcolor="#c0504d" stroked="f" strokecolor="#4f81bd" strokeweight="2.25pt">
          <v:textbox style="mso-next-textbox:#_x0000_s2049" inset=",0,,0">
            <w:txbxContent>
              <w:p w:rsidR="004C348A" w:rsidRPr="006D5B4A" w:rsidRDefault="002F63CB" w:rsidP="006D5B4A">
                <w:pPr>
                  <w:pBdr>
                    <w:top w:val="single" w:sz="4" w:space="1" w:color="7F7F7F"/>
                  </w:pBdr>
                  <w:jc w:val="center"/>
                  <w:rPr>
                    <w:color w:val="C0504D"/>
                  </w:rPr>
                </w:pPr>
                <w:r w:rsidRPr="002F63CB">
                  <w:fldChar w:fldCharType="begin"/>
                </w:r>
                <w:r w:rsidR="004C348A">
                  <w:instrText xml:space="preserve"> PAGE   \* MERGEFORMAT </w:instrText>
                </w:r>
                <w:r w:rsidRPr="002F63CB">
                  <w:fldChar w:fldCharType="separate"/>
                </w:r>
                <w:r w:rsidR="004413D0" w:rsidRPr="004413D0">
                  <w:rPr>
                    <w:noProof/>
                    <w:color w:val="C0504D"/>
                  </w:rPr>
                  <w:t>1</w:t>
                </w:r>
                <w:r>
                  <w:rPr>
                    <w:noProof/>
                    <w:color w:val="C0504D"/>
                  </w:rPr>
                  <w:fldChar w:fldCharType="end"/>
                </w:r>
              </w:p>
            </w:txbxContent>
          </v:textbox>
          <w10:wrap anchorx="margin" anchory="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348A" w:rsidRDefault="004C348A" w:rsidP="006D5B4A">
      <w:r>
        <w:separator/>
      </w:r>
    </w:p>
  </w:footnote>
  <w:footnote w:type="continuationSeparator" w:id="0">
    <w:p w:rsidR="004C348A" w:rsidRDefault="004C348A" w:rsidP="006D5B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42B1"/>
    <w:multiLevelType w:val="hybridMultilevel"/>
    <w:tmpl w:val="8D1A89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236B7887"/>
    <w:multiLevelType w:val="hybridMultilevel"/>
    <w:tmpl w:val="AA2257AE"/>
    <w:lvl w:ilvl="0" w:tplc="0413000F">
      <w:start w:val="1"/>
      <w:numFmt w:val="decimal"/>
      <w:lvlText w:val="%1."/>
      <w:lvlJc w:val="left"/>
      <w:pPr>
        <w:ind w:left="720" w:hanging="360"/>
      </w:pPr>
      <w:rPr>
        <w:rFonts w:cs="Times New Roman"/>
      </w:rPr>
    </w:lvl>
    <w:lvl w:ilvl="1" w:tplc="04130019">
      <w:start w:val="1"/>
      <w:numFmt w:val="lowerLetter"/>
      <w:lvlText w:val="%2."/>
      <w:lvlJc w:val="left"/>
      <w:pPr>
        <w:ind w:left="1440" w:hanging="360"/>
      </w:pPr>
      <w:rPr>
        <w:rFonts w:cs="Times New Roman"/>
      </w:rPr>
    </w:lvl>
    <w:lvl w:ilvl="2" w:tplc="0413001B">
      <w:start w:val="1"/>
      <w:numFmt w:val="lowerRoman"/>
      <w:lvlText w:val="%3."/>
      <w:lvlJc w:val="right"/>
      <w:pPr>
        <w:ind w:left="2160" w:hanging="180"/>
      </w:pPr>
      <w:rPr>
        <w:rFonts w:cs="Times New Roman"/>
      </w:r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2">
    <w:nsid w:val="257419FC"/>
    <w:multiLevelType w:val="hybridMultilevel"/>
    <w:tmpl w:val="376821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2A5B2D93"/>
    <w:multiLevelType w:val="hybridMultilevel"/>
    <w:tmpl w:val="5BB20D76"/>
    <w:lvl w:ilvl="0" w:tplc="04130003">
      <w:start w:val="1"/>
      <w:numFmt w:val="bullet"/>
      <w:lvlText w:val="o"/>
      <w:lvlJc w:val="left"/>
      <w:pPr>
        <w:ind w:left="1004" w:hanging="360"/>
      </w:pPr>
      <w:rPr>
        <w:rFonts w:ascii="Courier New" w:hAnsi="Courier New" w:cs="Courier New"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4">
    <w:nsid w:val="2C811615"/>
    <w:multiLevelType w:val="hybridMultilevel"/>
    <w:tmpl w:val="2A962E20"/>
    <w:lvl w:ilvl="0" w:tplc="0413000F">
      <w:start w:val="1"/>
      <w:numFmt w:val="decimal"/>
      <w:lvlText w:val="%1."/>
      <w:lvlJc w:val="left"/>
      <w:pPr>
        <w:ind w:left="720" w:hanging="360"/>
      </w:pPr>
      <w:rPr>
        <w:rFonts w:cs="Times New Roman"/>
      </w:rPr>
    </w:lvl>
    <w:lvl w:ilvl="1" w:tplc="04130019">
      <w:start w:val="1"/>
      <w:numFmt w:val="lowerLetter"/>
      <w:lvlText w:val="%2."/>
      <w:lvlJc w:val="left"/>
      <w:pPr>
        <w:ind w:left="1440" w:hanging="360"/>
      </w:pPr>
      <w:rPr>
        <w:rFonts w:cs="Times New Roman"/>
      </w:r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5">
    <w:nsid w:val="2EF2468C"/>
    <w:multiLevelType w:val="hybridMultilevel"/>
    <w:tmpl w:val="9AEE3A5E"/>
    <w:lvl w:ilvl="0" w:tplc="47DC23FA">
      <w:start w:val="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2F2C6A2C"/>
    <w:multiLevelType w:val="multilevel"/>
    <w:tmpl w:val="B53A14D8"/>
    <w:lvl w:ilvl="0">
      <w:start w:val="1"/>
      <w:numFmt w:val="decimal"/>
      <w:pStyle w:val="Kop1"/>
      <w:lvlText w:val="%1"/>
      <w:lvlJc w:val="left"/>
      <w:pPr>
        <w:ind w:left="432" w:hanging="432"/>
      </w:pPr>
    </w:lvl>
    <w:lvl w:ilvl="1">
      <w:start w:val="1"/>
      <w:numFmt w:val="decimal"/>
      <w:pStyle w:val="Kop2"/>
      <w:lvlText w:val="%1.%2"/>
      <w:lvlJc w:val="left"/>
      <w:pPr>
        <w:ind w:left="718" w:hanging="576"/>
      </w:pPr>
      <w:rPr>
        <w:rFonts w:asciiTheme="minorHAnsi" w:hAnsiTheme="minorHAnsi" w:hint="default"/>
      </w:r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7">
    <w:nsid w:val="358911AE"/>
    <w:multiLevelType w:val="hybridMultilevel"/>
    <w:tmpl w:val="C98236F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437365E6"/>
    <w:multiLevelType w:val="hybridMultilevel"/>
    <w:tmpl w:val="35C65A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4A345F44"/>
    <w:multiLevelType w:val="hybridMultilevel"/>
    <w:tmpl w:val="DD188B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528D38B3"/>
    <w:multiLevelType w:val="hybridMultilevel"/>
    <w:tmpl w:val="DAFCAF4A"/>
    <w:lvl w:ilvl="0" w:tplc="DD3860D4">
      <w:start w:val="1"/>
      <w:numFmt w:val="bullet"/>
      <w:lvlText w:val=""/>
      <w:lvlJc w:val="left"/>
      <w:pPr>
        <w:ind w:left="720" w:hanging="360"/>
      </w:pPr>
      <w:rPr>
        <w:rFonts w:ascii="Symbol" w:hAnsi="Symbol" w:hint="default"/>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557B1C1B"/>
    <w:multiLevelType w:val="hybridMultilevel"/>
    <w:tmpl w:val="C212B8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65984AB1"/>
    <w:multiLevelType w:val="hybridMultilevel"/>
    <w:tmpl w:val="416C31EE"/>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6E725CB3"/>
    <w:multiLevelType w:val="hybridMultilevel"/>
    <w:tmpl w:val="2A3EDE78"/>
    <w:lvl w:ilvl="0" w:tplc="04130003">
      <w:start w:val="1"/>
      <w:numFmt w:val="bullet"/>
      <w:lvlText w:val="o"/>
      <w:lvlJc w:val="left"/>
      <w:pPr>
        <w:ind w:left="1004" w:hanging="360"/>
      </w:pPr>
      <w:rPr>
        <w:rFonts w:ascii="Courier New" w:hAnsi="Courier New" w:cs="Courier New"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14">
    <w:nsid w:val="7AC2406F"/>
    <w:multiLevelType w:val="hybridMultilevel"/>
    <w:tmpl w:val="5BA2AC3C"/>
    <w:lvl w:ilvl="0" w:tplc="DD3860D4">
      <w:start w:val="1"/>
      <w:numFmt w:val="bullet"/>
      <w:lvlText w:val=""/>
      <w:lvlJc w:val="left"/>
      <w:pPr>
        <w:ind w:left="720" w:hanging="360"/>
      </w:pPr>
      <w:rPr>
        <w:rFonts w:ascii="Symbol" w:hAnsi="Symbol" w:hint="default"/>
        <w:sz w:val="16"/>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6"/>
  </w:num>
  <w:num w:numId="5">
    <w:abstractNumId w:val="7"/>
  </w:num>
  <w:num w:numId="6">
    <w:abstractNumId w:val="10"/>
  </w:num>
  <w:num w:numId="7">
    <w:abstractNumId w:val="14"/>
  </w:num>
  <w:num w:numId="8">
    <w:abstractNumId w:val="0"/>
  </w:num>
  <w:num w:numId="9">
    <w:abstractNumId w:val="12"/>
  </w:num>
  <w:num w:numId="10">
    <w:abstractNumId w:val="3"/>
  </w:num>
  <w:num w:numId="11">
    <w:abstractNumId w:val="13"/>
  </w:num>
  <w:num w:numId="12">
    <w:abstractNumId w:val="8"/>
  </w:num>
  <w:num w:numId="13">
    <w:abstractNumId w:val="2"/>
  </w:num>
  <w:num w:numId="14">
    <w:abstractNumId w:val="1"/>
  </w:num>
  <w:num w:numId="15">
    <w:abstractNumId w:val="9"/>
  </w:num>
  <w:num w:numId="16">
    <w:abstractNumId w:val="11"/>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stylePaneFormatFilter w:val="3F01"/>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rsids>
    <w:rsidRoot w:val="00F00652"/>
    <w:rsid w:val="00003BD5"/>
    <w:rsid w:val="00006FCC"/>
    <w:rsid w:val="00011C2A"/>
    <w:rsid w:val="000230EE"/>
    <w:rsid w:val="00027551"/>
    <w:rsid w:val="00027DD4"/>
    <w:rsid w:val="00036E14"/>
    <w:rsid w:val="00040F6C"/>
    <w:rsid w:val="0004166F"/>
    <w:rsid w:val="00042AB7"/>
    <w:rsid w:val="000440AA"/>
    <w:rsid w:val="000458DF"/>
    <w:rsid w:val="00046337"/>
    <w:rsid w:val="00051391"/>
    <w:rsid w:val="00053747"/>
    <w:rsid w:val="000605CD"/>
    <w:rsid w:val="00061651"/>
    <w:rsid w:val="0006681C"/>
    <w:rsid w:val="00070B3B"/>
    <w:rsid w:val="0007192B"/>
    <w:rsid w:val="00071CDF"/>
    <w:rsid w:val="00074BDF"/>
    <w:rsid w:val="00080543"/>
    <w:rsid w:val="0008530E"/>
    <w:rsid w:val="000903AF"/>
    <w:rsid w:val="00090D6A"/>
    <w:rsid w:val="0009196E"/>
    <w:rsid w:val="00092103"/>
    <w:rsid w:val="000A4204"/>
    <w:rsid w:val="000A6708"/>
    <w:rsid w:val="000A6E03"/>
    <w:rsid w:val="000B09AE"/>
    <w:rsid w:val="000B3011"/>
    <w:rsid w:val="000C0503"/>
    <w:rsid w:val="000C099E"/>
    <w:rsid w:val="000C2B82"/>
    <w:rsid w:val="000D2755"/>
    <w:rsid w:val="000E2D0F"/>
    <w:rsid w:val="000F7C30"/>
    <w:rsid w:val="00102ECD"/>
    <w:rsid w:val="00102FB1"/>
    <w:rsid w:val="001033AF"/>
    <w:rsid w:val="00107C2C"/>
    <w:rsid w:val="00121322"/>
    <w:rsid w:val="001214BE"/>
    <w:rsid w:val="00136F80"/>
    <w:rsid w:val="00150231"/>
    <w:rsid w:val="00154B38"/>
    <w:rsid w:val="00155AD9"/>
    <w:rsid w:val="00157EBF"/>
    <w:rsid w:val="001742DB"/>
    <w:rsid w:val="001B194B"/>
    <w:rsid w:val="001C33E6"/>
    <w:rsid w:val="001C62AB"/>
    <w:rsid w:val="001D20D5"/>
    <w:rsid w:val="001D7B5D"/>
    <w:rsid w:val="001E00AC"/>
    <w:rsid w:val="001E5E8B"/>
    <w:rsid w:val="001E603A"/>
    <w:rsid w:val="001F104E"/>
    <w:rsid w:val="001F3120"/>
    <w:rsid w:val="001F6BA1"/>
    <w:rsid w:val="001F768D"/>
    <w:rsid w:val="00221B77"/>
    <w:rsid w:val="00236494"/>
    <w:rsid w:val="0024468C"/>
    <w:rsid w:val="002515ED"/>
    <w:rsid w:val="0025355F"/>
    <w:rsid w:val="00255BB4"/>
    <w:rsid w:val="0027735D"/>
    <w:rsid w:val="00284037"/>
    <w:rsid w:val="002869E0"/>
    <w:rsid w:val="00295D87"/>
    <w:rsid w:val="00295F1A"/>
    <w:rsid w:val="00297739"/>
    <w:rsid w:val="002A3BE0"/>
    <w:rsid w:val="002A7C40"/>
    <w:rsid w:val="002B35ED"/>
    <w:rsid w:val="002B781B"/>
    <w:rsid w:val="002C1B1E"/>
    <w:rsid w:val="002C6E94"/>
    <w:rsid w:val="002C7C23"/>
    <w:rsid w:val="002C7DF6"/>
    <w:rsid w:val="002D2DE1"/>
    <w:rsid w:val="002D55DB"/>
    <w:rsid w:val="002D5BB3"/>
    <w:rsid w:val="002D6A59"/>
    <w:rsid w:val="002E0A52"/>
    <w:rsid w:val="002E1694"/>
    <w:rsid w:val="002E36E5"/>
    <w:rsid w:val="002E3A00"/>
    <w:rsid w:val="002F63CB"/>
    <w:rsid w:val="00302FB5"/>
    <w:rsid w:val="00305903"/>
    <w:rsid w:val="00337EDE"/>
    <w:rsid w:val="00344CE0"/>
    <w:rsid w:val="0035138A"/>
    <w:rsid w:val="00354710"/>
    <w:rsid w:val="00363937"/>
    <w:rsid w:val="0036409C"/>
    <w:rsid w:val="0037271F"/>
    <w:rsid w:val="00372F9E"/>
    <w:rsid w:val="003735E8"/>
    <w:rsid w:val="003818C2"/>
    <w:rsid w:val="00393CEC"/>
    <w:rsid w:val="00394B3E"/>
    <w:rsid w:val="003A33CA"/>
    <w:rsid w:val="003A4CF3"/>
    <w:rsid w:val="003A6F68"/>
    <w:rsid w:val="003B2C0B"/>
    <w:rsid w:val="003B5738"/>
    <w:rsid w:val="003C037D"/>
    <w:rsid w:val="003C1680"/>
    <w:rsid w:val="003D062F"/>
    <w:rsid w:val="003D1246"/>
    <w:rsid w:val="003F05BC"/>
    <w:rsid w:val="00414078"/>
    <w:rsid w:val="0042039A"/>
    <w:rsid w:val="0042247A"/>
    <w:rsid w:val="00435A18"/>
    <w:rsid w:val="00436EF8"/>
    <w:rsid w:val="00437BC3"/>
    <w:rsid w:val="004413D0"/>
    <w:rsid w:val="0044168F"/>
    <w:rsid w:val="00442C38"/>
    <w:rsid w:val="00455BC5"/>
    <w:rsid w:val="004560C8"/>
    <w:rsid w:val="00462931"/>
    <w:rsid w:val="0046463A"/>
    <w:rsid w:val="0047018B"/>
    <w:rsid w:val="00472F01"/>
    <w:rsid w:val="00482336"/>
    <w:rsid w:val="00483B01"/>
    <w:rsid w:val="00484D40"/>
    <w:rsid w:val="00495F26"/>
    <w:rsid w:val="004966F0"/>
    <w:rsid w:val="004A0001"/>
    <w:rsid w:val="004A498B"/>
    <w:rsid w:val="004A4BFA"/>
    <w:rsid w:val="004A7BDC"/>
    <w:rsid w:val="004A7C42"/>
    <w:rsid w:val="004B4AF8"/>
    <w:rsid w:val="004C348A"/>
    <w:rsid w:val="004C4073"/>
    <w:rsid w:val="004C40E3"/>
    <w:rsid w:val="004E2E4D"/>
    <w:rsid w:val="004E3C7B"/>
    <w:rsid w:val="004F3D26"/>
    <w:rsid w:val="004F4628"/>
    <w:rsid w:val="00501429"/>
    <w:rsid w:val="00501CCF"/>
    <w:rsid w:val="00501FBB"/>
    <w:rsid w:val="00504262"/>
    <w:rsid w:val="00506812"/>
    <w:rsid w:val="005177CA"/>
    <w:rsid w:val="005216FF"/>
    <w:rsid w:val="00531660"/>
    <w:rsid w:val="00533B8C"/>
    <w:rsid w:val="0053499D"/>
    <w:rsid w:val="005373F9"/>
    <w:rsid w:val="00541341"/>
    <w:rsid w:val="00541EB8"/>
    <w:rsid w:val="0055026F"/>
    <w:rsid w:val="00551DF8"/>
    <w:rsid w:val="0055274C"/>
    <w:rsid w:val="00562325"/>
    <w:rsid w:val="005624F9"/>
    <w:rsid w:val="00564FD6"/>
    <w:rsid w:val="00565268"/>
    <w:rsid w:val="00573F8F"/>
    <w:rsid w:val="00574180"/>
    <w:rsid w:val="00575D2F"/>
    <w:rsid w:val="00577DED"/>
    <w:rsid w:val="00580B36"/>
    <w:rsid w:val="00592E64"/>
    <w:rsid w:val="005A107B"/>
    <w:rsid w:val="005A3B7B"/>
    <w:rsid w:val="005B71FA"/>
    <w:rsid w:val="005B7827"/>
    <w:rsid w:val="005C19CB"/>
    <w:rsid w:val="005E3262"/>
    <w:rsid w:val="005E651B"/>
    <w:rsid w:val="005F57CD"/>
    <w:rsid w:val="006025A6"/>
    <w:rsid w:val="00610487"/>
    <w:rsid w:val="006174F8"/>
    <w:rsid w:val="00633179"/>
    <w:rsid w:val="00642014"/>
    <w:rsid w:val="00644640"/>
    <w:rsid w:val="00671466"/>
    <w:rsid w:val="00671657"/>
    <w:rsid w:val="00673686"/>
    <w:rsid w:val="0068096C"/>
    <w:rsid w:val="006826B0"/>
    <w:rsid w:val="00683A35"/>
    <w:rsid w:val="00683B4B"/>
    <w:rsid w:val="00683C9B"/>
    <w:rsid w:val="00686A1B"/>
    <w:rsid w:val="006912A8"/>
    <w:rsid w:val="00697A5E"/>
    <w:rsid w:val="006A08E3"/>
    <w:rsid w:val="006B3C4F"/>
    <w:rsid w:val="006B7B44"/>
    <w:rsid w:val="006C150E"/>
    <w:rsid w:val="006C795C"/>
    <w:rsid w:val="006D1404"/>
    <w:rsid w:val="006D5B4A"/>
    <w:rsid w:val="006E126C"/>
    <w:rsid w:val="006E15A0"/>
    <w:rsid w:val="006E6498"/>
    <w:rsid w:val="006E7D95"/>
    <w:rsid w:val="006F3590"/>
    <w:rsid w:val="006F7933"/>
    <w:rsid w:val="007045F8"/>
    <w:rsid w:val="00721A2B"/>
    <w:rsid w:val="00722C26"/>
    <w:rsid w:val="00723EEE"/>
    <w:rsid w:val="007254A8"/>
    <w:rsid w:val="0073218F"/>
    <w:rsid w:val="00734735"/>
    <w:rsid w:val="0073698B"/>
    <w:rsid w:val="00741493"/>
    <w:rsid w:val="0074701F"/>
    <w:rsid w:val="00747A9A"/>
    <w:rsid w:val="00752841"/>
    <w:rsid w:val="00753795"/>
    <w:rsid w:val="00773BFE"/>
    <w:rsid w:val="00777DC4"/>
    <w:rsid w:val="00781579"/>
    <w:rsid w:val="00782D15"/>
    <w:rsid w:val="00786200"/>
    <w:rsid w:val="007921D0"/>
    <w:rsid w:val="007957D9"/>
    <w:rsid w:val="00796F83"/>
    <w:rsid w:val="007A0755"/>
    <w:rsid w:val="007A33A0"/>
    <w:rsid w:val="007A57A9"/>
    <w:rsid w:val="007B5669"/>
    <w:rsid w:val="007B7794"/>
    <w:rsid w:val="007C1FC2"/>
    <w:rsid w:val="007E0A68"/>
    <w:rsid w:val="007F372E"/>
    <w:rsid w:val="00801BEA"/>
    <w:rsid w:val="00806E8E"/>
    <w:rsid w:val="008109A0"/>
    <w:rsid w:val="00814594"/>
    <w:rsid w:val="00830A0D"/>
    <w:rsid w:val="00832B53"/>
    <w:rsid w:val="00832B9B"/>
    <w:rsid w:val="00844E59"/>
    <w:rsid w:val="008472AF"/>
    <w:rsid w:val="00851E99"/>
    <w:rsid w:val="00861865"/>
    <w:rsid w:val="00865772"/>
    <w:rsid w:val="008671B0"/>
    <w:rsid w:val="00871B53"/>
    <w:rsid w:val="00884511"/>
    <w:rsid w:val="008914BB"/>
    <w:rsid w:val="00892D02"/>
    <w:rsid w:val="00896637"/>
    <w:rsid w:val="008A1BAF"/>
    <w:rsid w:val="008A1ED0"/>
    <w:rsid w:val="008B261B"/>
    <w:rsid w:val="008B37B0"/>
    <w:rsid w:val="008C3950"/>
    <w:rsid w:val="008D0F5F"/>
    <w:rsid w:val="008D134F"/>
    <w:rsid w:val="008D2C2E"/>
    <w:rsid w:val="008D4E24"/>
    <w:rsid w:val="008E3E74"/>
    <w:rsid w:val="008E5949"/>
    <w:rsid w:val="008F5506"/>
    <w:rsid w:val="008F63AF"/>
    <w:rsid w:val="00900250"/>
    <w:rsid w:val="009017B0"/>
    <w:rsid w:val="00906242"/>
    <w:rsid w:val="009110D3"/>
    <w:rsid w:val="009167FF"/>
    <w:rsid w:val="009212E7"/>
    <w:rsid w:val="009278D6"/>
    <w:rsid w:val="009358BD"/>
    <w:rsid w:val="009371DB"/>
    <w:rsid w:val="00937C61"/>
    <w:rsid w:val="00940A9D"/>
    <w:rsid w:val="00940E3D"/>
    <w:rsid w:val="00945319"/>
    <w:rsid w:val="00950216"/>
    <w:rsid w:val="009524A4"/>
    <w:rsid w:val="0095722B"/>
    <w:rsid w:val="00957FC7"/>
    <w:rsid w:val="0096002F"/>
    <w:rsid w:val="0096151D"/>
    <w:rsid w:val="00964F09"/>
    <w:rsid w:val="00966C07"/>
    <w:rsid w:val="00967729"/>
    <w:rsid w:val="0098044E"/>
    <w:rsid w:val="009862E7"/>
    <w:rsid w:val="00986998"/>
    <w:rsid w:val="00990AFB"/>
    <w:rsid w:val="00993152"/>
    <w:rsid w:val="00995C40"/>
    <w:rsid w:val="009A0566"/>
    <w:rsid w:val="009B0A13"/>
    <w:rsid w:val="009D3C1F"/>
    <w:rsid w:val="009E0163"/>
    <w:rsid w:val="009E0E4C"/>
    <w:rsid w:val="009F2D99"/>
    <w:rsid w:val="009F3C11"/>
    <w:rsid w:val="009F77EC"/>
    <w:rsid w:val="00A1140A"/>
    <w:rsid w:val="00A1198C"/>
    <w:rsid w:val="00A300B3"/>
    <w:rsid w:val="00A3124B"/>
    <w:rsid w:val="00A33503"/>
    <w:rsid w:val="00A544E2"/>
    <w:rsid w:val="00A556BD"/>
    <w:rsid w:val="00A56FD8"/>
    <w:rsid w:val="00A617A4"/>
    <w:rsid w:val="00A70623"/>
    <w:rsid w:val="00A72DE3"/>
    <w:rsid w:val="00A76954"/>
    <w:rsid w:val="00A82953"/>
    <w:rsid w:val="00A86E94"/>
    <w:rsid w:val="00A9705B"/>
    <w:rsid w:val="00AB3D78"/>
    <w:rsid w:val="00AC6C01"/>
    <w:rsid w:val="00AE76F4"/>
    <w:rsid w:val="00AF1B6D"/>
    <w:rsid w:val="00AF5BF1"/>
    <w:rsid w:val="00AF7500"/>
    <w:rsid w:val="00B04D64"/>
    <w:rsid w:val="00B077BD"/>
    <w:rsid w:val="00B13A41"/>
    <w:rsid w:val="00B169D8"/>
    <w:rsid w:val="00B228CD"/>
    <w:rsid w:val="00B2565E"/>
    <w:rsid w:val="00B353B1"/>
    <w:rsid w:val="00B45B45"/>
    <w:rsid w:val="00B5274D"/>
    <w:rsid w:val="00B5606C"/>
    <w:rsid w:val="00B56A3C"/>
    <w:rsid w:val="00B601B5"/>
    <w:rsid w:val="00B80DB7"/>
    <w:rsid w:val="00B84EC0"/>
    <w:rsid w:val="00B919EB"/>
    <w:rsid w:val="00B920FA"/>
    <w:rsid w:val="00B9409F"/>
    <w:rsid w:val="00B96B44"/>
    <w:rsid w:val="00B979B2"/>
    <w:rsid w:val="00B97FE6"/>
    <w:rsid w:val="00BB1691"/>
    <w:rsid w:val="00BB55C7"/>
    <w:rsid w:val="00BB5D9E"/>
    <w:rsid w:val="00BB66A6"/>
    <w:rsid w:val="00BC3C26"/>
    <w:rsid w:val="00BC400B"/>
    <w:rsid w:val="00BE5110"/>
    <w:rsid w:val="00BE56B7"/>
    <w:rsid w:val="00BF0EA8"/>
    <w:rsid w:val="00BF39AC"/>
    <w:rsid w:val="00BF41DB"/>
    <w:rsid w:val="00BF4B87"/>
    <w:rsid w:val="00BF6234"/>
    <w:rsid w:val="00BF6322"/>
    <w:rsid w:val="00C21191"/>
    <w:rsid w:val="00C26915"/>
    <w:rsid w:val="00C34A8F"/>
    <w:rsid w:val="00C414AC"/>
    <w:rsid w:val="00C52A21"/>
    <w:rsid w:val="00C53EE0"/>
    <w:rsid w:val="00C577DC"/>
    <w:rsid w:val="00C57B89"/>
    <w:rsid w:val="00C6229F"/>
    <w:rsid w:val="00C636B7"/>
    <w:rsid w:val="00C71709"/>
    <w:rsid w:val="00C83F47"/>
    <w:rsid w:val="00C878B9"/>
    <w:rsid w:val="00C97A06"/>
    <w:rsid w:val="00CC072C"/>
    <w:rsid w:val="00CD09C6"/>
    <w:rsid w:val="00CD6D29"/>
    <w:rsid w:val="00CE38F9"/>
    <w:rsid w:val="00CE45D6"/>
    <w:rsid w:val="00CE4FAB"/>
    <w:rsid w:val="00CF126F"/>
    <w:rsid w:val="00CF3049"/>
    <w:rsid w:val="00CF358C"/>
    <w:rsid w:val="00D001EE"/>
    <w:rsid w:val="00D00C9E"/>
    <w:rsid w:val="00D03EB1"/>
    <w:rsid w:val="00D062B6"/>
    <w:rsid w:val="00D32373"/>
    <w:rsid w:val="00D3252F"/>
    <w:rsid w:val="00D406FF"/>
    <w:rsid w:val="00D412D3"/>
    <w:rsid w:val="00D54157"/>
    <w:rsid w:val="00D6298E"/>
    <w:rsid w:val="00D65561"/>
    <w:rsid w:val="00D732DD"/>
    <w:rsid w:val="00D737BF"/>
    <w:rsid w:val="00D74494"/>
    <w:rsid w:val="00D7743B"/>
    <w:rsid w:val="00D80078"/>
    <w:rsid w:val="00D806FA"/>
    <w:rsid w:val="00D84C6D"/>
    <w:rsid w:val="00D87A57"/>
    <w:rsid w:val="00D9047C"/>
    <w:rsid w:val="00D90D84"/>
    <w:rsid w:val="00D9234E"/>
    <w:rsid w:val="00D978FC"/>
    <w:rsid w:val="00DA0601"/>
    <w:rsid w:val="00DA24EB"/>
    <w:rsid w:val="00DA3D5E"/>
    <w:rsid w:val="00DA7609"/>
    <w:rsid w:val="00DB0111"/>
    <w:rsid w:val="00DB6702"/>
    <w:rsid w:val="00DC5ADD"/>
    <w:rsid w:val="00DC5BA9"/>
    <w:rsid w:val="00DD2381"/>
    <w:rsid w:val="00DD60BE"/>
    <w:rsid w:val="00DD6133"/>
    <w:rsid w:val="00DD6223"/>
    <w:rsid w:val="00DE01C1"/>
    <w:rsid w:val="00DE1E62"/>
    <w:rsid w:val="00DF49DB"/>
    <w:rsid w:val="00DF4DA0"/>
    <w:rsid w:val="00E03B7C"/>
    <w:rsid w:val="00E04A1F"/>
    <w:rsid w:val="00E05CFD"/>
    <w:rsid w:val="00E07A0A"/>
    <w:rsid w:val="00E116DF"/>
    <w:rsid w:val="00E156B0"/>
    <w:rsid w:val="00E17AB1"/>
    <w:rsid w:val="00E20974"/>
    <w:rsid w:val="00E20BE1"/>
    <w:rsid w:val="00E360E2"/>
    <w:rsid w:val="00E4274F"/>
    <w:rsid w:val="00E50051"/>
    <w:rsid w:val="00E56164"/>
    <w:rsid w:val="00E567E3"/>
    <w:rsid w:val="00E63655"/>
    <w:rsid w:val="00E653C1"/>
    <w:rsid w:val="00E7002E"/>
    <w:rsid w:val="00E704D3"/>
    <w:rsid w:val="00E70909"/>
    <w:rsid w:val="00E76968"/>
    <w:rsid w:val="00E7702D"/>
    <w:rsid w:val="00E8314E"/>
    <w:rsid w:val="00E8491C"/>
    <w:rsid w:val="00E9348A"/>
    <w:rsid w:val="00E94D9B"/>
    <w:rsid w:val="00EA034F"/>
    <w:rsid w:val="00EA1C17"/>
    <w:rsid w:val="00EA444B"/>
    <w:rsid w:val="00EA6CCF"/>
    <w:rsid w:val="00EA6F76"/>
    <w:rsid w:val="00EB27ED"/>
    <w:rsid w:val="00EB4453"/>
    <w:rsid w:val="00EB6978"/>
    <w:rsid w:val="00EC4226"/>
    <w:rsid w:val="00EC5D4B"/>
    <w:rsid w:val="00EC6DD0"/>
    <w:rsid w:val="00ED1718"/>
    <w:rsid w:val="00ED1B1C"/>
    <w:rsid w:val="00ED35F3"/>
    <w:rsid w:val="00ED7C0C"/>
    <w:rsid w:val="00EF3ECF"/>
    <w:rsid w:val="00EF6903"/>
    <w:rsid w:val="00F00652"/>
    <w:rsid w:val="00F3486E"/>
    <w:rsid w:val="00F34A3E"/>
    <w:rsid w:val="00F370AA"/>
    <w:rsid w:val="00F429B4"/>
    <w:rsid w:val="00F440CE"/>
    <w:rsid w:val="00F4467B"/>
    <w:rsid w:val="00F50A8A"/>
    <w:rsid w:val="00F553DC"/>
    <w:rsid w:val="00F56142"/>
    <w:rsid w:val="00F60457"/>
    <w:rsid w:val="00F60A06"/>
    <w:rsid w:val="00FA0578"/>
    <w:rsid w:val="00FA3666"/>
    <w:rsid w:val="00FA5480"/>
    <w:rsid w:val="00FA7963"/>
    <w:rsid w:val="00FB519D"/>
    <w:rsid w:val="00FC41FF"/>
    <w:rsid w:val="00FD32A9"/>
    <w:rsid w:val="00FE1DC5"/>
    <w:rsid w:val="00FE5208"/>
    <w:rsid w:val="00FE7369"/>
    <w:rsid w:val="00FF1315"/>
    <w:rsid w:val="00FF3D3B"/>
    <w:rsid w:val="00FF5E49"/>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EA034F"/>
    <w:rPr>
      <w:sz w:val="24"/>
      <w:szCs w:val="24"/>
    </w:rPr>
  </w:style>
  <w:style w:type="paragraph" w:styleId="Kop1">
    <w:name w:val="heading 1"/>
    <w:aliases w:val="Section Heading,Hoofdstuk,hoofdstuk,sectionHeading,h1,heading 1,h11,H1,Kop,Hoofdkop,Hoofdkop1,Hoofdkop2,Hoofdkop11,Hoofdkop3,Hoofdkop12,Hoofdkop21,Hoofdkop111,Hoofdkop4,Hoofdkop13,Hoofdkop22,Hoofdkop112,Hoofdkop31,Hoofdkop121,Hoofdkop211"/>
    <w:basedOn w:val="Standaard"/>
    <w:next w:val="Standaard"/>
    <w:link w:val="Kop1Char"/>
    <w:qFormat/>
    <w:rsid w:val="0073698B"/>
    <w:pPr>
      <w:keepNext/>
      <w:keepLines/>
      <w:numPr>
        <w:numId w:val="4"/>
      </w:numPr>
      <w:spacing w:after="240" w:line="276" w:lineRule="auto"/>
      <w:outlineLvl w:val="0"/>
    </w:pPr>
    <w:rPr>
      <w:rFonts w:asciiTheme="minorHAnsi" w:eastAsiaTheme="majorEastAsia" w:hAnsiTheme="minorHAnsi" w:cstheme="minorHAnsi"/>
      <w:b/>
      <w:bCs/>
      <w:color w:val="365F91" w:themeColor="accent1" w:themeShade="BF"/>
      <w:sz w:val="28"/>
      <w:szCs w:val="28"/>
    </w:rPr>
  </w:style>
  <w:style w:type="paragraph" w:styleId="Kop2">
    <w:name w:val="heading 2"/>
    <w:aliases w:val="Reset numbering,paragraaf,Paragraaf,2scr,h2,H2,Paragrf 2,1.1Heading 2,Head 2,l2,Vet + inhoudsopg-niveau 2,Tempo Heading 2,ips_paragraaf,Univé Paragraaf"/>
    <w:basedOn w:val="Standaard"/>
    <w:next w:val="Standaard"/>
    <w:link w:val="Kop2Char"/>
    <w:unhideWhenUsed/>
    <w:qFormat/>
    <w:rsid w:val="0073698B"/>
    <w:pPr>
      <w:keepNext/>
      <w:keepLines/>
      <w:numPr>
        <w:ilvl w:val="1"/>
        <w:numId w:val="4"/>
      </w:numPr>
      <w:spacing w:before="200" w:line="276" w:lineRule="auto"/>
      <w:outlineLvl w:val="1"/>
    </w:pPr>
    <w:rPr>
      <w:rFonts w:asciiTheme="majorHAnsi" w:eastAsiaTheme="majorEastAsia" w:hAnsiTheme="majorHAnsi" w:cstheme="majorBidi"/>
      <w:b/>
      <w:bCs/>
      <w:color w:val="4F81BD" w:themeColor="accent1"/>
      <w:szCs w:val="26"/>
    </w:rPr>
  </w:style>
  <w:style w:type="paragraph" w:styleId="Kop3">
    <w:name w:val="heading 3"/>
    <w:aliases w:val="Level 1 - 1,Voorwoord,053,h3,subparagraaf,Sub-paragraaf,3scr,Kop 3 Char1,Kop 3 Char Char,Kop 3 Char1 Char Char,Kop 3 Char Char Char Char,Paragrf 3,Subkop,Vet + inhoudsopg-niveau 3,Tempo Heading 3,SubParagraaf,ips_subparagraaf,H3"/>
    <w:basedOn w:val="Standaard"/>
    <w:next w:val="Standaard"/>
    <w:link w:val="Kop3Char"/>
    <w:unhideWhenUsed/>
    <w:qFormat/>
    <w:rsid w:val="0073698B"/>
    <w:pPr>
      <w:keepNext/>
      <w:keepLines/>
      <w:numPr>
        <w:ilvl w:val="2"/>
        <w:numId w:val="4"/>
      </w:numPr>
      <w:spacing w:before="200" w:line="276" w:lineRule="auto"/>
      <w:outlineLvl w:val="2"/>
    </w:pPr>
    <w:rPr>
      <w:rFonts w:asciiTheme="minorHAnsi" w:eastAsiaTheme="majorEastAsia" w:hAnsiTheme="minorHAnsi" w:cstheme="minorHAnsi"/>
      <w:b/>
      <w:bCs/>
      <w:color w:val="4F81BD" w:themeColor="accent1"/>
      <w:sz w:val="22"/>
      <w:szCs w:val="22"/>
    </w:rPr>
  </w:style>
  <w:style w:type="paragraph" w:styleId="Kop4">
    <w:name w:val="heading 4"/>
    <w:aliases w:val="Level 2 - a,h4,Tempo Heading 4"/>
    <w:basedOn w:val="Standaard"/>
    <w:next w:val="Standaard"/>
    <w:link w:val="Kop4Char"/>
    <w:qFormat/>
    <w:rsid w:val="0073698B"/>
    <w:pPr>
      <w:keepNext/>
      <w:keepLines/>
      <w:numPr>
        <w:ilvl w:val="3"/>
        <w:numId w:val="4"/>
      </w:numPr>
      <w:spacing w:before="240" w:after="60"/>
      <w:outlineLvl w:val="3"/>
    </w:pPr>
    <w:rPr>
      <w:rFonts w:ascii="Arial" w:hAnsi="Arial"/>
      <w:b/>
      <w:sz w:val="20"/>
      <w:szCs w:val="20"/>
    </w:rPr>
  </w:style>
  <w:style w:type="paragraph" w:styleId="Kop5">
    <w:name w:val="heading 5"/>
    <w:aliases w:val="Level 3 - i,h5"/>
    <w:basedOn w:val="Standaard"/>
    <w:next w:val="Standaard"/>
    <w:link w:val="Kop5Char"/>
    <w:qFormat/>
    <w:rsid w:val="0073698B"/>
    <w:pPr>
      <w:keepNext/>
      <w:keepLines/>
      <w:numPr>
        <w:ilvl w:val="4"/>
        <w:numId w:val="4"/>
      </w:numPr>
      <w:spacing w:before="240" w:after="60"/>
      <w:outlineLvl w:val="4"/>
    </w:pPr>
    <w:rPr>
      <w:rFonts w:ascii="Arial" w:hAnsi="Arial"/>
      <w:i/>
      <w:sz w:val="22"/>
      <w:szCs w:val="20"/>
    </w:rPr>
  </w:style>
  <w:style w:type="paragraph" w:styleId="Kop6">
    <w:name w:val="heading 6"/>
    <w:aliases w:val="Legal Level 1."/>
    <w:basedOn w:val="Standaard"/>
    <w:next w:val="Standaard"/>
    <w:link w:val="Kop6Char"/>
    <w:qFormat/>
    <w:rsid w:val="0073698B"/>
    <w:pPr>
      <w:keepNext/>
      <w:keepLines/>
      <w:numPr>
        <w:ilvl w:val="5"/>
        <w:numId w:val="4"/>
      </w:numPr>
      <w:spacing w:before="240" w:after="60"/>
      <w:outlineLvl w:val="5"/>
    </w:pPr>
    <w:rPr>
      <w:rFonts w:ascii="Arial" w:hAnsi="Arial"/>
      <w:i/>
      <w:sz w:val="20"/>
      <w:szCs w:val="20"/>
    </w:rPr>
  </w:style>
  <w:style w:type="paragraph" w:styleId="Kop7">
    <w:name w:val="heading 7"/>
    <w:aliases w:val="Legal Level 1.1.,Legal Level1.1.,h7"/>
    <w:basedOn w:val="Standaard"/>
    <w:next w:val="Standaard"/>
    <w:link w:val="Kop7Char"/>
    <w:qFormat/>
    <w:rsid w:val="0073698B"/>
    <w:pPr>
      <w:keepNext/>
      <w:keepLines/>
      <w:numPr>
        <w:ilvl w:val="6"/>
        <w:numId w:val="4"/>
      </w:numPr>
      <w:outlineLvl w:val="6"/>
    </w:pPr>
    <w:rPr>
      <w:rFonts w:ascii="Arial" w:hAnsi="Arial"/>
      <w:b/>
      <w:sz w:val="20"/>
      <w:szCs w:val="20"/>
    </w:rPr>
  </w:style>
  <w:style w:type="paragraph" w:styleId="Kop8">
    <w:name w:val="heading 8"/>
    <w:aliases w:val="Legal Level 1.1.1.,h8"/>
    <w:basedOn w:val="Standaard"/>
    <w:next w:val="Standaard"/>
    <w:link w:val="Kop8Char"/>
    <w:qFormat/>
    <w:rsid w:val="0073698B"/>
    <w:pPr>
      <w:keepNext/>
      <w:keepLines/>
      <w:numPr>
        <w:ilvl w:val="7"/>
        <w:numId w:val="4"/>
      </w:numPr>
      <w:outlineLvl w:val="7"/>
    </w:pPr>
    <w:rPr>
      <w:rFonts w:ascii="Arial" w:hAnsi="Arial"/>
      <w:b/>
      <w:i/>
      <w:sz w:val="18"/>
      <w:szCs w:val="20"/>
    </w:rPr>
  </w:style>
  <w:style w:type="paragraph" w:styleId="Kop9">
    <w:name w:val="heading 9"/>
    <w:aliases w:val="Legal Level 1.1.1.1.,h9,RFP Reference,(appendix), (appendix),appendix"/>
    <w:basedOn w:val="Standaard"/>
    <w:next w:val="Standaard"/>
    <w:link w:val="Kop9Char"/>
    <w:unhideWhenUsed/>
    <w:qFormat/>
    <w:rsid w:val="0073698B"/>
    <w:pPr>
      <w:keepNext/>
      <w:keepLines/>
      <w:numPr>
        <w:ilvl w:val="8"/>
        <w:numId w:val="4"/>
      </w:numPr>
      <w:spacing w:before="20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372F9E"/>
    <w:pPr>
      <w:autoSpaceDE w:val="0"/>
      <w:autoSpaceDN w:val="0"/>
      <w:adjustRightInd w:val="0"/>
    </w:pPr>
    <w:rPr>
      <w:rFonts w:ascii="Verdana" w:hAnsi="Verdana" w:cs="Verdana"/>
      <w:color w:val="000000"/>
      <w:sz w:val="24"/>
      <w:szCs w:val="24"/>
    </w:rPr>
  </w:style>
  <w:style w:type="paragraph" w:styleId="Lijstalinea">
    <w:name w:val="List Paragraph"/>
    <w:basedOn w:val="Standaard"/>
    <w:uiPriority w:val="34"/>
    <w:qFormat/>
    <w:rsid w:val="002C7C23"/>
    <w:pPr>
      <w:ind w:left="720"/>
    </w:pPr>
    <w:rPr>
      <w:sz w:val="22"/>
      <w:szCs w:val="22"/>
      <w:lang w:eastAsia="en-US"/>
    </w:rPr>
  </w:style>
  <w:style w:type="paragraph" w:styleId="Koptekst">
    <w:name w:val="header"/>
    <w:basedOn w:val="Standaard"/>
    <w:link w:val="KoptekstChar"/>
    <w:rsid w:val="006D5B4A"/>
    <w:pPr>
      <w:tabs>
        <w:tab w:val="center" w:pos="4536"/>
        <w:tab w:val="right" w:pos="9072"/>
      </w:tabs>
    </w:pPr>
  </w:style>
  <w:style w:type="character" w:customStyle="1" w:styleId="KoptekstChar">
    <w:name w:val="Koptekst Char"/>
    <w:link w:val="Koptekst"/>
    <w:rsid w:val="006D5B4A"/>
    <w:rPr>
      <w:sz w:val="24"/>
      <w:szCs w:val="24"/>
    </w:rPr>
  </w:style>
  <w:style w:type="paragraph" w:styleId="Voettekst">
    <w:name w:val="footer"/>
    <w:basedOn w:val="Standaard"/>
    <w:link w:val="VoettekstChar"/>
    <w:rsid w:val="006D5B4A"/>
    <w:pPr>
      <w:tabs>
        <w:tab w:val="center" w:pos="4536"/>
        <w:tab w:val="right" w:pos="9072"/>
      </w:tabs>
    </w:pPr>
  </w:style>
  <w:style w:type="character" w:customStyle="1" w:styleId="VoettekstChar">
    <w:name w:val="Voettekst Char"/>
    <w:link w:val="Voettekst"/>
    <w:rsid w:val="006D5B4A"/>
    <w:rPr>
      <w:sz w:val="24"/>
      <w:szCs w:val="24"/>
    </w:rPr>
  </w:style>
  <w:style w:type="character" w:customStyle="1" w:styleId="Kop1Char">
    <w:name w:val="Kop 1 Char"/>
    <w:aliases w:val="Section Heading Char,Hoofdstuk Char,hoofdstuk Char,sectionHeading Char,h1 Char,heading 1 Char,h11 Char,H1 Char,Kop Char,Hoofdkop Char,Hoofdkop1 Char,Hoofdkop2 Char,Hoofdkop11 Char,Hoofdkop3 Char,Hoofdkop12 Char,Hoofdkop21 Char,Hoofdkop4 Char"/>
    <w:basedOn w:val="Standaardalinea-lettertype"/>
    <w:link w:val="Kop1"/>
    <w:rsid w:val="0073698B"/>
    <w:rPr>
      <w:rFonts w:asciiTheme="minorHAnsi" w:eastAsiaTheme="majorEastAsia" w:hAnsiTheme="minorHAnsi" w:cstheme="minorHAnsi"/>
      <w:b/>
      <w:bCs/>
      <w:color w:val="365F91" w:themeColor="accent1" w:themeShade="BF"/>
      <w:sz w:val="28"/>
      <w:szCs w:val="28"/>
    </w:rPr>
  </w:style>
  <w:style w:type="character" w:customStyle="1" w:styleId="Kop2Char">
    <w:name w:val="Kop 2 Char"/>
    <w:aliases w:val="Reset numbering Char,paragraaf Char,Paragraaf Char,2scr Char,h2 Char,H2 Char,Paragrf 2 Char,1.1Heading 2 Char,Head 2 Char,l2 Char,Vet + inhoudsopg-niveau 2 Char,Tempo Heading 2 Char,ips_paragraaf Char,Univé Paragraaf Char"/>
    <w:basedOn w:val="Standaardalinea-lettertype"/>
    <w:link w:val="Kop2"/>
    <w:rsid w:val="0073698B"/>
    <w:rPr>
      <w:rFonts w:asciiTheme="majorHAnsi" w:eastAsiaTheme="majorEastAsia" w:hAnsiTheme="majorHAnsi" w:cstheme="majorBidi"/>
      <w:b/>
      <w:bCs/>
      <w:color w:val="4F81BD" w:themeColor="accent1"/>
      <w:sz w:val="24"/>
      <w:szCs w:val="26"/>
    </w:rPr>
  </w:style>
  <w:style w:type="character" w:customStyle="1" w:styleId="Kop3Char">
    <w:name w:val="Kop 3 Char"/>
    <w:aliases w:val="Level 1 - 1 Char,Voorwoord Char,053 Char,h3 Char,subparagraaf Char,Sub-paragraaf Char,3scr Char,Kop 3 Char1 Char,Kop 3 Char Char Char,Kop 3 Char1 Char Char Char,Kop 3 Char Char Char Char Char,Paragrf 3 Char,Subkop Char,Tempo Heading 3 Char"/>
    <w:basedOn w:val="Standaardalinea-lettertype"/>
    <w:link w:val="Kop3"/>
    <w:rsid w:val="0073698B"/>
    <w:rPr>
      <w:rFonts w:asciiTheme="minorHAnsi" w:eastAsiaTheme="majorEastAsia" w:hAnsiTheme="minorHAnsi" w:cstheme="minorHAnsi"/>
      <w:b/>
      <w:bCs/>
      <w:color w:val="4F81BD" w:themeColor="accent1"/>
      <w:sz w:val="22"/>
      <w:szCs w:val="22"/>
    </w:rPr>
  </w:style>
  <w:style w:type="character" w:customStyle="1" w:styleId="Kop4Char">
    <w:name w:val="Kop 4 Char"/>
    <w:aliases w:val="Level 2 - a Char,h4 Char,Tempo Heading 4 Char"/>
    <w:basedOn w:val="Standaardalinea-lettertype"/>
    <w:link w:val="Kop4"/>
    <w:rsid w:val="0073698B"/>
    <w:rPr>
      <w:rFonts w:ascii="Arial" w:hAnsi="Arial"/>
      <w:b/>
    </w:rPr>
  </w:style>
  <w:style w:type="character" w:customStyle="1" w:styleId="Kop5Char">
    <w:name w:val="Kop 5 Char"/>
    <w:aliases w:val="Level 3 - i Char,h5 Char"/>
    <w:basedOn w:val="Standaardalinea-lettertype"/>
    <w:link w:val="Kop5"/>
    <w:rsid w:val="0073698B"/>
    <w:rPr>
      <w:rFonts w:ascii="Arial" w:hAnsi="Arial"/>
      <w:i/>
      <w:sz w:val="22"/>
    </w:rPr>
  </w:style>
  <w:style w:type="character" w:customStyle="1" w:styleId="Kop6Char">
    <w:name w:val="Kop 6 Char"/>
    <w:aliases w:val="Legal Level 1. Char"/>
    <w:basedOn w:val="Standaardalinea-lettertype"/>
    <w:link w:val="Kop6"/>
    <w:rsid w:val="0073698B"/>
    <w:rPr>
      <w:rFonts w:ascii="Arial" w:hAnsi="Arial"/>
      <w:i/>
    </w:rPr>
  </w:style>
  <w:style w:type="character" w:customStyle="1" w:styleId="Kop7Char">
    <w:name w:val="Kop 7 Char"/>
    <w:aliases w:val="Legal Level 1.1. Char,Legal Level1.1. Char,h7 Char"/>
    <w:basedOn w:val="Standaardalinea-lettertype"/>
    <w:link w:val="Kop7"/>
    <w:rsid w:val="0073698B"/>
    <w:rPr>
      <w:rFonts w:ascii="Arial" w:hAnsi="Arial"/>
      <w:b/>
    </w:rPr>
  </w:style>
  <w:style w:type="character" w:customStyle="1" w:styleId="Kop8Char">
    <w:name w:val="Kop 8 Char"/>
    <w:aliases w:val="Legal Level 1.1.1. Char,h8 Char"/>
    <w:basedOn w:val="Standaardalinea-lettertype"/>
    <w:link w:val="Kop8"/>
    <w:rsid w:val="0073698B"/>
    <w:rPr>
      <w:rFonts w:ascii="Arial" w:hAnsi="Arial"/>
      <w:b/>
      <w:i/>
      <w:sz w:val="18"/>
    </w:rPr>
  </w:style>
  <w:style w:type="character" w:customStyle="1" w:styleId="Kop9Char">
    <w:name w:val="Kop 9 Char"/>
    <w:aliases w:val="Legal Level 1.1.1.1. Char,h9 Char,RFP Reference Char,(appendix) Char, (appendix) Char,appendix Char"/>
    <w:basedOn w:val="Standaardalinea-lettertype"/>
    <w:link w:val="Kop9"/>
    <w:rsid w:val="0073698B"/>
    <w:rPr>
      <w:rFonts w:asciiTheme="majorHAnsi" w:eastAsiaTheme="majorEastAsia" w:hAnsiTheme="majorHAnsi" w:cstheme="majorBidi"/>
      <w:i/>
      <w:iCs/>
      <w:color w:val="404040" w:themeColor="text1" w:themeTint="BF"/>
    </w:rPr>
  </w:style>
  <w:style w:type="character" w:styleId="Hyperlink">
    <w:name w:val="Hyperlink"/>
    <w:aliases w:val="Hyperlink www.haemes.nl"/>
    <w:uiPriority w:val="99"/>
    <w:rsid w:val="0073698B"/>
    <w:rPr>
      <w:color w:val="0000FF"/>
      <w:u w:val="single"/>
    </w:rPr>
  </w:style>
  <w:style w:type="paragraph" w:styleId="Tekstzonderopmaak">
    <w:name w:val="Plain Text"/>
    <w:basedOn w:val="Standaard"/>
    <w:link w:val="TekstzonderopmaakChar"/>
    <w:uiPriority w:val="99"/>
    <w:rsid w:val="0073698B"/>
    <w:rPr>
      <w:rFonts w:ascii="Courier New" w:hAnsi="Courier New"/>
      <w:sz w:val="20"/>
      <w:szCs w:val="20"/>
    </w:rPr>
  </w:style>
  <w:style w:type="character" w:customStyle="1" w:styleId="TekstzonderopmaakChar">
    <w:name w:val="Tekst zonder opmaak Char"/>
    <w:basedOn w:val="Standaardalinea-lettertype"/>
    <w:link w:val="Tekstzonderopmaak"/>
    <w:uiPriority w:val="99"/>
    <w:rsid w:val="0073698B"/>
    <w:rPr>
      <w:rFonts w:ascii="Courier New" w:hAnsi="Courier New"/>
    </w:rPr>
  </w:style>
  <w:style w:type="table" w:styleId="Tabelraster">
    <w:name w:val="Table Grid"/>
    <w:basedOn w:val="Standaardtabel"/>
    <w:rsid w:val="0073698B"/>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ntekst">
    <w:name w:val="Balloon Text"/>
    <w:basedOn w:val="Standaard"/>
    <w:link w:val="BallontekstChar"/>
    <w:rsid w:val="0073698B"/>
    <w:rPr>
      <w:rFonts w:ascii="Tahoma" w:hAnsi="Tahoma" w:cs="Tahoma"/>
      <w:sz w:val="16"/>
      <w:szCs w:val="16"/>
    </w:rPr>
  </w:style>
  <w:style w:type="character" w:customStyle="1" w:styleId="BallontekstChar">
    <w:name w:val="Ballontekst Char"/>
    <w:basedOn w:val="Standaardalinea-lettertype"/>
    <w:link w:val="Ballontekst"/>
    <w:rsid w:val="0073698B"/>
    <w:rPr>
      <w:rFonts w:ascii="Tahoma" w:hAnsi="Tahoma" w:cs="Tahoma"/>
      <w:sz w:val="16"/>
      <w:szCs w:val="16"/>
    </w:rPr>
  </w:style>
  <w:style w:type="character" w:styleId="Tekstvantijdelijkeaanduiding">
    <w:name w:val="Placeholder Text"/>
    <w:basedOn w:val="Standaardalinea-lettertype"/>
    <w:uiPriority w:val="99"/>
    <w:semiHidden/>
    <w:rsid w:val="008671B0"/>
    <w:rPr>
      <w:color w:val="808080"/>
    </w:rPr>
  </w:style>
  <w:style w:type="character" w:styleId="Verwijzingopmerking">
    <w:name w:val="annotation reference"/>
    <w:basedOn w:val="Standaardalinea-lettertype"/>
    <w:rsid w:val="00295F1A"/>
    <w:rPr>
      <w:sz w:val="16"/>
      <w:szCs w:val="16"/>
    </w:rPr>
  </w:style>
  <w:style w:type="paragraph" w:styleId="Tekstopmerking">
    <w:name w:val="annotation text"/>
    <w:basedOn w:val="Standaard"/>
    <w:link w:val="TekstopmerkingChar"/>
    <w:rsid w:val="00295F1A"/>
    <w:rPr>
      <w:sz w:val="20"/>
      <w:szCs w:val="20"/>
    </w:rPr>
  </w:style>
  <w:style w:type="character" w:customStyle="1" w:styleId="TekstopmerkingChar">
    <w:name w:val="Tekst opmerking Char"/>
    <w:basedOn w:val="Standaardalinea-lettertype"/>
    <w:link w:val="Tekstopmerking"/>
    <w:rsid w:val="00295F1A"/>
  </w:style>
  <w:style w:type="paragraph" w:styleId="Onderwerpvanopmerking">
    <w:name w:val="annotation subject"/>
    <w:basedOn w:val="Tekstopmerking"/>
    <w:next w:val="Tekstopmerking"/>
    <w:link w:val="OnderwerpvanopmerkingChar"/>
    <w:rsid w:val="00295F1A"/>
    <w:rPr>
      <w:b/>
      <w:bCs/>
    </w:rPr>
  </w:style>
  <w:style w:type="character" w:customStyle="1" w:styleId="OnderwerpvanopmerkingChar">
    <w:name w:val="Onderwerp van opmerking Char"/>
    <w:basedOn w:val="TekstopmerkingChar"/>
    <w:link w:val="Onderwerpvanopmerking"/>
    <w:rsid w:val="00295F1A"/>
    <w:rPr>
      <w:b/>
      <w:bCs/>
    </w:rPr>
  </w:style>
  <w:style w:type="paragraph" w:styleId="Inhopg1">
    <w:name w:val="toc 1"/>
    <w:basedOn w:val="Standaard"/>
    <w:next w:val="Standaard"/>
    <w:autoRedefine/>
    <w:uiPriority w:val="39"/>
    <w:rsid w:val="00D65561"/>
    <w:pPr>
      <w:spacing w:after="100"/>
    </w:pPr>
  </w:style>
  <w:style w:type="paragraph" w:styleId="Inhopg2">
    <w:name w:val="toc 2"/>
    <w:basedOn w:val="Standaard"/>
    <w:next w:val="Standaard"/>
    <w:autoRedefine/>
    <w:uiPriority w:val="39"/>
    <w:rsid w:val="00D65561"/>
    <w:pPr>
      <w:spacing w:after="100"/>
      <w:ind w:left="240"/>
    </w:pPr>
  </w:style>
  <w:style w:type="paragraph" w:styleId="Inhopg3">
    <w:name w:val="toc 3"/>
    <w:basedOn w:val="Standaard"/>
    <w:next w:val="Standaard"/>
    <w:autoRedefine/>
    <w:uiPriority w:val="39"/>
    <w:rsid w:val="00D65561"/>
    <w:pPr>
      <w:spacing w:after="100"/>
      <w:ind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6860868">
      <w:bodyDiv w:val="1"/>
      <w:marLeft w:val="0"/>
      <w:marRight w:val="0"/>
      <w:marTop w:val="0"/>
      <w:marBottom w:val="0"/>
      <w:divBdr>
        <w:top w:val="none" w:sz="0" w:space="0" w:color="auto"/>
        <w:left w:val="none" w:sz="0" w:space="0" w:color="auto"/>
        <w:bottom w:val="none" w:sz="0" w:space="0" w:color="auto"/>
        <w:right w:val="none" w:sz="0" w:space="0" w:color="auto"/>
      </w:divBdr>
    </w:div>
    <w:div w:id="636178527">
      <w:bodyDiv w:val="1"/>
      <w:marLeft w:val="0"/>
      <w:marRight w:val="0"/>
      <w:marTop w:val="0"/>
      <w:marBottom w:val="0"/>
      <w:divBdr>
        <w:top w:val="none" w:sz="0" w:space="0" w:color="auto"/>
        <w:left w:val="none" w:sz="0" w:space="0" w:color="auto"/>
        <w:bottom w:val="none" w:sz="0" w:space="0" w:color="auto"/>
        <w:right w:val="none" w:sz="0" w:space="0" w:color="auto"/>
      </w:divBdr>
    </w:div>
    <w:div w:id="831992047">
      <w:bodyDiv w:val="1"/>
      <w:marLeft w:val="0"/>
      <w:marRight w:val="0"/>
      <w:marTop w:val="0"/>
      <w:marBottom w:val="0"/>
      <w:divBdr>
        <w:top w:val="none" w:sz="0" w:space="0" w:color="auto"/>
        <w:left w:val="none" w:sz="0" w:space="0" w:color="auto"/>
        <w:bottom w:val="none" w:sz="0" w:space="0" w:color="auto"/>
        <w:right w:val="none" w:sz="0" w:space="0" w:color="auto"/>
      </w:divBdr>
    </w:div>
    <w:div w:id="91829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82DAED-AA87-41FB-840D-17AEA7C8F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4245</Words>
  <Characters>27234</Characters>
  <Application>Microsoft Office Word</Application>
  <DocSecurity>0</DocSecurity>
  <Lines>226</Lines>
  <Paragraphs>62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Ministerie van Defensie</Company>
  <LinksUpToDate>false</LinksUpToDate>
  <CharactersWithSpaces>31417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Verkuijlen</dc:creator>
  <cp:lastModifiedBy>Verkuijlen</cp:lastModifiedBy>
  <cp:revision>29</cp:revision>
  <cp:lastPrinted>2015-01-29T07:15:00Z</cp:lastPrinted>
  <dcterms:created xsi:type="dcterms:W3CDTF">2014-12-18T08:32:00Z</dcterms:created>
  <dcterms:modified xsi:type="dcterms:W3CDTF">2015-07-01T08:43:00Z</dcterms:modified>
</cp:coreProperties>
</file>